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A3" w:rsidRDefault="00A510A3">
      <w:pPr>
        <w:rPr>
          <w:i/>
        </w:rPr>
      </w:pPr>
      <w:r>
        <w:rPr>
          <w:b/>
        </w:rPr>
        <w:t xml:space="preserve">On </w:t>
      </w:r>
      <w:proofErr w:type="spellStart"/>
      <w:r>
        <w:rPr>
          <w:b/>
        </w:rPr>
        <w:t>line</w:t>
      </w:r>
      <w:proofErr w:type="spellEnd"/>
      <w:r>
        <w:rPr>
          <w:b/>
        </w:rPr>
        <w:t xml:space="preserve"> le proposte del Gove</w:t>
      </w:r>
      <w:r w:rsidRPr="00A510A3">
        <w:rPr>
          <w:b/>
        </w:rPr>
        <w:t>r</w:t>
      </w:r>
      <w:r>
        <w:rPr>
          <w:b/>
        </w:rPr>
        <w:t>n</w:t>
      </w:r>
      <w:r w:rsidRPr="00A510A3">
        <w:rPr>
          <w:b/>
        </w:rPr>
        <w:t>o sulla scuola</w:t>
      </w:r>
      <w:r w:rsidRPr="00A510A3">
        <w:rPr>
          <w:b/>
        </w:rPr>
        <w:br/>
      </w:r>
      <w:r w:rsidRPr="00A510A3">
        <w:rPr>
          <w:b/>
          <w:sz w:val="24"/>
        </w:rPr>
        <w:t>Di Menna: Un piano molto ambizioso che leggeremo c</w:t>
      </w:r>
      <w:r w:rsidR="00884566">
        <w:rPr>
          <w:b/>
          <w:sz w:val="24"/>
        </w:rPr>
        <w:t>on attenzione per verificarne l’</w:t>
      </w:r>
      <w:r w:rsidRPr="00A510A3">
        <w:rPr>
          <w:b/>
          <w:sz w:val="24"/>
        </w:rPr>
        <w:t>attuabilità</w:t>
      </w:r>
      <w:r w:rsidRPr="00A510A3">
        <w:rPr>
          <w:b/>
          <w:sz w:val="24"/>
        </w:rPr>
        <w:br/>
      </w:r>
      <w:r w:rsidRPr="00F71EB9">
        <w:rPr>
          <w:i/>
        </w:rPr>
        <w:t>Sostegno Uil alle misure per il supera</w:t>
      </w:r>
      <w:r w:rsidR="00884566" w:rsidRPr="00F71EB9">
        <w:rPr>
          <w:i/>
        </w:rPr>
        <w:t>mento del precariato. R</w:t>
      </w:r>
      <w:r w:rsidRPr="00F71EB9">
        <w:rPr>
          <w:i/>
        </w:rPr>
        <w:t xml:space="preserve">isorse </w:t>
      </w:r>
      <w:r w:rsidR="00884566" w:rsidRPr="00F71EB9">
        <w:rPr>
          <w:i/>
        </w:rPr>
        <w:t xml:space="preserve">nero su bianco </w:t>
      </w:r>
      <w:r w:rsidRPr="00F71EB9">
        <w:rPr>
          <w:i/>
        </w:rPr>
        <w:t>nella legge di Stabilità.</w:t>
      </w:r>
      <w:r w:rsidRPr="00F71EB9">
        <w:rPr>
          <w:i/>
        </w:rPr>
        <w:br/>
      </w:r>
      <w:r w:rsidR="00F71EB9" w:rsidRPr="00F71EB9">
        <w:rPr>
          <w:i/>
        </w:rPr>
        <w:t>Serve un contratto innovativo. Sbagliato p</w:t>
      </w:r>
      <w:r w:rsidR="00D4669C" w:rsidRPr="00F71EB9">
        <w:rPr>
          <w:i/>
        </w:rPr>
        <w:t>ensare di premiare una percentuale prefissata del 66% di insegnanti, eliminando la progressione economica dell’altro 33%</w:t>
      </w:r>
      <w:r w:rsidR="00F71EB9" w:rsidRPr="00F71EB9">
        <w:rPr>
          <w:i/>
        </w:rPr>
        <w:t>.</w:t>
      </w:r>
      <w:r w:rsidR="00F71EB9">
        <w:rPr>
          <w:i/>
        </w:rPr>
        <w:t xml:space="preserve"> </w:t>
      </w:r>
      <w:r w:rsidR="00F71EB9">
        <w:rPr>
          <w:i/>
        </w:rPr>
        <w:br/>
      </w:r>
      <w:r w:rsidRPr="00F71EB9">
        <w:rPr>
          <w:i/>
        </w:rPr>
        <w:t>Per gli insegnanti centrale il lavoro che si fa in classe.</w:t>
      </w:r>
    </w:p>
    <w:p w:rsidR="001944F5" w:rsidRDefault="00F1661A">
      <w:r>
        <w:rPr>
          <w:i/>
        </w:rPr>
        <w:br/>
      </w:r>
      <w:r w:rsidR="001944F5">
        <w:t>Un p</w:t>
      </w:r>
      <w:r w:rsidR="0004341B">
        <w:t xml:space="preserve">iano </w:t>
      </w:r>
      <w:r w:rsidR="00B94712">
        <w:t>molto ambizioso che legg</w:t>
      </w:r>
      <w:r w:rsidR="0004341B">
        <w:t>eremo con</w:t>
      </w:r>
      <w:r w:rsidR="00884566">
        <w:t xml:space="preserve"> attenzione per verificarne l’</w:t>
      </w:r>
      <w:r w:rsidR="001944F5">
        <w:t xml:space="preserve">attuabilità – è il commento del segretario generale della Uil Scuola Massimo Di Menna dopo la pubblicazione on line delle proposte del Governo sulla scuola.  </w:t>
      </w:r>
    </w:p>
    <w:p w:rsidR="00F71EB9" w:rsidRDefault="0004341B" w:rsidP="001944F5">
      <w:r>
        <w:t>C’è un impegno del Governo di mettere risorse p</w:t>
      </w:r>
      <w:r w:rsidR="001944F5">
        <w:t xml:space="preserve">erla scuola già nella legge di Stabilità – </w:t>
      </w:r>
      <w:r w:rsidR="004460E7">
        <w:t>sottoli</w:t>
      </w:r>
      <w:r w:rsidR="00C216F5">
        <w:t>nea</w:t>
      </w:r>
      <w:r w:rsidR="001944F5">
        <w:t xml:space="preserve"> Di Menna. </w:t>
      </w:r>
      <w:r w:rsidR="00F2762E">
        <w:t xml:space="preserve">Verificheremo l’entità. </w:t>
      </w:r>
      <w:r>
        <w:t>La ri</w:t>
      </w:r>
      <w:r w:rsidR="00B94712">
        <w:t>spo</w:t>
      </w:r>
      <w:r w:rsidR="001944F5">
        <w:t>sta che viene data al</w:t>
      </w:r>
      <w:r>
        <w:t xml:space="preserve"> precariato</w:t>
      </w:r>
      <w:r w:rsidR="001944F5">
        <w:t xml:space="preserve"> e alla formazi</w:t>
      </w:r>
      <w:r>
        <w:t>one iniz</w:t>
      </w:r>
      <w:r w:rsidR="001944F5">
        <w:t>iale de</w:t>
      </w:r>
      <w:r>
        <w:t xml:space="preserve">gli </w:t>
      </w:r>
      <w:r w:rsidR="001944F5">
        <w:t xml:space="preserve">insegnanti è quella giusta, </w:t>
      </w:r>
      <w:r>
        <w:t xml:space="preserve">che noi indichiamo fa tempo. </w:t>
      </w:r>
      <w:r w:rsidR="001944F5">
        <w:t xml:space="preserve"> </w:t>
      </w:r>
      <w:r w:rsidR="00F2762E">
        <w:t xml:space="preserve">Immissioni in ruolo </w:t>
      </w:r>
      <w:r w:rsidR="001944F5">
        <w:t>e organi</w:t>
      </w:r>
      <w:r>
        <w:t>co funzionale stabile per dare certezza e</w:t>
      </w:r>
      <w:r w:rsidR="001944F5">
        <w:t xml:space="preserve"> contin</w:t>
      </w:r>
      <w:r w:rsidR="006A5F58">
        <w:t xml:space="preserve">uità alle scuole e al personale.  Formazione iniziale assegnata alle scuole e agli, insegnanti. </w:t>
      </w:r>
      <w:r w:rsidR="001944F5">
        <w:t xml:space="preserve">Sono misure finalizzate </w:t>
      </w:r>
      <w:r w:rsidR="004460E7">
        <w:t>a non creare n</w:t>
      </w:r>
      <w:r>
        <w:t>uovo precariato.</w:t>
      </w:r>
    </w:p>
    <w:p w:rsidR="001944F5" w:rsidRDefault="004460E7" w:rsidP="001944F5">
      <w:r>
        <w:t>N</w:t>
      </w:r>
      <w:r w:rsidR="001944F5">
        <w:t xml:space="preserve">on è escluso </w:t>
      </w:r>
      <w:r w:rsidR="00C216F5">
        <w:t>–</w:t>
      </w:r>
      <w:r>
        <w:t xml:space="preserve"> rile</w:t>
      </w:r>
      <w:r w:rsidR="00C216F5">
        <w:t xml:space="preserve">va Di Menna - </w:t>
      </w:r>
      <w:r w:rsidR="001944F5">
        <w:t xml:space="preserve">che il provvedimento </w:t>
      </w:r>
      <w:r w:rsidR="00B613CC">
        <w:t>i 150 mila</w:t>
      </w:r>
      <w:r w:rsidR="001944F5">
        <w:t xml:space="preserve"> immissioni in ruolo potrà riscontare </w:t>
      </w:r>
      <w:r w:rsidR="00C216F5">
        <w:t xml:space="preserve">difficoltà in fase di </w:t>
      </w:r>
      <w:r w:rsidR="003D091D">
        <w:t>definizione  del decreto</w:t>
      </w:r>
      <w:r w:rsidR="00C216F5">
        <w:t xml:space="preserve"> </w:t>
      </w:r>
      <w:r w:rsidR="001944F5">
        <w:t>l</w:t>
      </w:r>
      <w:r w:rsidR="00C216F5">
        <w:t xml:space="preserve">egge. </w:t>
      </w:r>
      <w:r w:rsidR="001944F5">
        <w:t xml:space="preserve"> Il provvedimento ha tutto il nostro sostegno.</w:t>
      </w:r>
    </w:p>
    <w:p w:rsidR="00B94712" w:rsidRDefault="00CB581E">
      <w:r>
        <w:t>Sul ric</w:t>
      </w:r>
      <w:r w:rsidR="00B94712">
        <w:t>on</w:t>
      </w:r>
      <w:r w:rsidR="00C216F5">
        <w:t>o</w:t>
      </w:r>
      <w:r w:rsidR="00B94712">
        <w:t>scimento dell’impegno</w:t>
      </w:r>
      <w:r>
        <w:t xml:space="preserve"> </w:t>
      </w:r>
      <w:r w:rsidR="00C216F5">
        <w:t xml:space="preserve">e </w:t>
      </w:r>
      <w:r w:rsidR="00B94712">
        <w:t>della professionalità degli insegnanti siamo di</w:t>
      </w:r>
      <w:r w:rsidR="00C216F5">
        <w:t>sp</w:t>
      </w:r>
      <w:r w:rsidR="00B94712">
        <w:t>onibi</w:t>
      </w:r>
      <w:r w:rsidR="00C216F5">
        <w:t>li ad affron</w:t>
      </w:r>
      <w:r w:rsidR="00B94712">
        <w:t>t</w:t>
      </w:r>
      <w:r w:rsidR="00C216F5">
        <w:t>a</w:t>
      </w:r>
      <w:r w:rsidR="00B94712">
        <w:t>re il negoziato</w:t>
      </w:r>
      <w:r w:rsidR="003D091D">
        <w:t xml:space="preserve"> ma </w:t>
      </w:r>
      <w:r w:rsidR="00B94712">
        <w:t xml:space="preserve"> </w:t>
      </w:r>
      <w:r w:rsidR="00F71EB9">
        <w:t xml:space="preserve">- precisa il segretario generale della Uil Scuola - </w:t>
      </w:r>
      <w:r w:rsidR="00B94712">
        <w:t xml:space="preserve">per un </w:t>
      </w:r>
      <w:r w:rsidR="00C216F5">
        <w:t>contratto innovativo che veda</w:t>
      </w:r>
      <w:r w:rsidR="00F71EB9">
        <w:t>,</w:t>
      </w:r>
      <w:r w:rsidR="00C216F5">
        <w:t xml:space="preserve"> riconosciuta l’anzianità di servizio (</w:t>
      </w:r>
      <w:r w:rsidR="00B94712">
        <w:t>così come a</w:t>
      </w:r>
      <w:r w:rsidR="00C216F5">
        <w:t>vviene in tutti i paesi europei)  ed element</w:t>
      </w:r>
      <w:r w:rsidR="00B94712">
        <w:t>i di riconoscimento professionale</w:t>
      </w:r>
      <w:r w:rsidR="00F71EB9">
        <w:t xml:space="preserve">, </w:t>
      </w:r>
      <w:r w:rsidR="00B94712">
        <w:t xml:space="preserve"> </w:t>
      </w:r>
      <w:r w:rsidR="00F71EB9">
        <w:t xml:space="preserve">per </w:t>
      </w:r>
      <w:r w:rsidR="00C216F5">
        <w:t>quello che è</w:t>
      </w:r>
      <w:r w:rsidR="00B94712">
        <w:t xml:space="preserve"> il cuore della funzione docente, il </w:t>
      </w:r>
      <w:r w:rsidR="00F71EB9">
        <w:t xml:space="preserve">lavoro in aula con gli studenti - </w:t>
      </w:r>
      <w:r w:rsidR="003D091D">
        <w:t xml:space="preserve"> s</w:t>
      </w:r>
      <w:r w:rsidR="005D7A67">
        <w:t xml:space="preserve">erve la decisione del Governo </w:t>
      </w:r>
      <w:r w:rsidR="003D091D">
        <w:t>di rinnov</w:t>
      </w:r>
      <w:r w:rsidR="005D7A67">
        <w:t>are i contratti</w:t>
      </w:r>
      <w:r w:rsidR="003D091D">
        <w:t xml:space="preserve"> </w:t>
      </w:r>
      <w:r w:rsidR="005D7A67">
        <w:t>e di non continuare con il blocco delle retribuzioni.</w:t>
      </w:r>
    </w:p>
    <w:p w:rsidR="00B94712" w:rsidRDefault="00B94712">
      <w:r>
        <w:t xml:space="preserve">La proposta </w:t>
      </w:r>
      <w:r w:rsidR="00C216F5">
        <w:t xml:space="preserve">presentata </w:t>
      </w:r>
      <w:r w:rsidR="005D7A67">
        <w:t xml:space="preserve">nel documento </w:t>
      </w:r>
      <w:r w:rsidR="00B613CC">
        <w:t xml:space="preserve">del Governo </w:t>
      </w:r>
      <w:r w:rsidR="005D7A67">
        <w:t>non va</w:t>
      </w:r>
      <w:r>
        <w:t xml:space="preserve"> </w:t>
      </w:r>
      <w:r w:rsidR="00C216F5">
        <w:t xml:space="preserve"> - continua </w:t>
      </w:r>
      <w:r w:rsidR="00F71EB9">
        <w:t>Massimo Di Menna</w:t>
      </w:r>
      <w:r w:rsidR="00C216F5">
        <w:t xml:space="preserve"> -</w:t>
      </w:r>
      <w:r w:rsidR="005D7A67">
        <w:t xml:space="preserve"> </w:t>
      </w:r>
      <w:r>
        <w:t xml:space="preserve"> pensare di prevedere un incremento</w:t>
      </w:r>
      <w:r w:rsidR="00C216F5">
        <w:t xml:space="preserve">,  per </w:t>
      </w:r>
      <w:r>
        <w:t>una</w:t>
      </w:r>
      <w:r w:rsidR="00CB581E">
        <w:t xml:space="preserve"> </w:t>
      </w:r>
      <w:r w:rsidRPr="00B613CC">
        <w:rPr>
          <w:b/>
        </w:rPr>
        <w:t>percentu</w:t>
      </w:r>
      <w:r w:rsidR="0063612E" w:rsidRPr="00B613CC">
        <w:rPr>
          <w:b/>
        </w:rPr>
        <w:t>a</w:t>
      </w:r>
      <w:r w:rsidRPr="00B613CC">
        <w:rPr>
          <w:b/>
        </w:rPr>
        <w:t xml:space="preserve">le prefissata </w:t>
      </w:r>
      <w:r w:rsidR="00C216F5" w:rsidRPr="00B613CC">
        <w:rPr>
          <w:b/>
        </w:rPr>
        <w:t xml:space="preserve">del </w:t>
      </w:r>
      <w:r w:rsidRPr="00B613CC">
        <w:rPr>
          <w:b/>
        </w:rPr>
        <w:t>66%</w:t>
      </w:r>
      <w:r>
        <w:t xml:space="preserve"> di insegnanti</w:t>
      </w:r>
      <w:r w:rsidR="00C216F5">
        <w:t>,</w:t>
      </w:r>
      <w:r>
        <w:t xml:space="preserve"> </w:t>
      </w:r>
      <w:r w:rsidR="007F0E68">
        <w:t xml:space="preserve">eliminando </w:t>
      </w:r>
      <w:r w:rsidR="00C216F5">
        <w:t>la progressione economica dell’</w:t>
      </w:r>
      <w:r w:rsidR="007F0E68">
        <w:t>altro 33%</w:t>
      </w:r>
      <w:r w:rsidR="00C216F5">
        <w:t xml:space="preserve">, </w:t>
      </w:r>
      <w:r w:rsidR="00F71EB9">
        <w:t xml:space="preserve"> non solo è sbagliata</w:t>
      </w:r>
      <w:r w:rsidR="007F0E68">
        <w:t xml:space="preserve"> pe</w:t>
      </w:r>
      <w:r w:rsidR="00C216F5">
        <w:t>rché predefinisce una quo</w:t>
      </w:r>
      <w:r w:rsidR="007F0E68">
        <w:t>ta sulla bas</w:t>
      </w:r>
      <w:r w:rsidR="00C216F5">
        <w:t xml:space="preserve">e di una ipotetica graduatoria ma </w:t>
      </w:r>
      <w:r w:rsidR="007F0E68">
        <w:t xml:space="preserve"> </w:t>
      </w:r>
      <w:r w:rsidR="0063612E">
        <w:t xml:space="preserve">può </w:t>
      </w:r>
      <w:r w:rsidR="00CB581E">
        <w:t>determinare tra gli insegnanti un clima di contrapposizione</w:t>
      </w:r>
      <w:r w:rsidR="00C216F5">
        <w:t>,</w:t>
      </w:r>
      <w:r w:rsidR="00CB581E">
        <w:t xml:space="preserve"> di cui non c’è bisogno</w:t>
      </w:r>
      <w:r w:rsidR="00F71EB9">
        <w:t>,</w:t>
      </w:r>
      <w:r w:rsidR="00CB581E">
        <w:t xml:space="preserve"> tra chi fa funziona</w:t>
      </w:r>
      <w:r w:rsidR="0063612E">
        <w:t>re la scuola con grande impegno.</w:t>
      </w:r>
    </w:p>
    <w:p w:rsidR="0063612E" w:rsidRDefault="005D7A67">
      <w:r>
        <w:t xml:space="preserve">Va assolutamente ripensato </w:t>
      </w:r>
      <w:r w:rsidR="0063612E">
        <w:t xml:space="preserve"> </w:t>
      </w:r>
      <w:r w:rsidR="00C216F5">
        <w:t xml:space="preserve">– secondo la Uil Scuola - </w:t>
      </w:r>
      <w:r w:rsidR="0063612E">
        <w:t>l’orientamento de</w:t>
      </w:r>
      <w:r w:rsidR="00C216F5">
        <w:t xml:space="preserve">l Governo a bloccare </w:t>
      </w:r>
      <w:r w:rsidR="0063612E">
        <w:t>i contratti e le retribuzioni</w:t>
      </w:r>
      <w:r w:rsidR="00C216F5">
        <w:t xml:space="preserve"> d</w:t>
      </w:r>
      <w:r w:rsidR="0063612E">
        <w:t xml:space="preserve">ei pubblici dipendenti, cosa </w:t>
      </w:r>
      <w:r w:rsidR="00C216F5">
        <w:t xml:space="preserve">– </w:t>
      </w:r>
      <w:r w:rsidR="00F71EB9">
        <w:t>s</w:t>
      </w:r>
      <w:r w:rsidR="00C216F5">
        <w:t xml:space="preserve">piega Di Menna - </w:t>
      </w:r>
      <w:r w:rsidR="0063612E">
        <w:t xml:space="preserve">che </w:t>
      </w:r>
      <w:r w:rsidR="00C216F5">
        <w:t>contrasta con l’esigenza di andare a settembre 20</w:t>
      </w:r>
      <w:r w:rsidR="0063612E">
        <w:t>15 con un nuovo contratto definito</w:t>
      </w:r>
      <w:r w:rsidR="00C216F5">
        <w:t>,</w:t>
      </w:r>
      <w:r w:rsidR="0063612E">
        <w:t xml:space="preserve"> per il quale la legge di Stabilità deve prevedere le risorse finanziarie</w:t>
      </w:r>
      <w:r w:rsidR="00A510A3">
        <w:t>.</w:t>
      </w:r>
    </w:p>
    <w:p w:rsidR="00EA5C81" w:rsidRDefault="00F76018">
      <w:r>
        <w:t xml:space="preserve">Sulla parte della scuola dell’autonomia </w:t>
      </w:r>
      <w:r w:rsidR="00C216F5">
        <w:t>sarà necessario</w:t>
      </w:r>
      <w:r>
        <w:t xml:space="preserve"> assicurare la centra</w:t>
      </w:r>
      <w:r w:rsidR="00C216F5">
        <w:t xml:space="preserve">lità della funzione docente in </w:t>
      </w:r>
      <w:r>
        <w:t>m</w:t>
      </w:r>
      <w:r w:rsidR="00C216F5">
        <w:t>a</w:t>
      </w:r>
      <w:r>
        <w:t>teria di didattica e di definizione dell’offerta</w:t>
      </w:r>
      <w:r w:rsidR="005D7A67">
        <w:t xml:space="preserve"> formativa; pensare agli insegnanti </w:t>
      </w:r>
      <w:r w:rsidR="00EA5C81">
        <w:t xml:space="preserve">, come appare nel documento, </w:t>
      </w:r>
      <w:r w:rsidR="005D7A67">
        <w:t>come esecutori dei dirigenti non è la soluzione per una scuola di qualità.</w:t>
      </w:r>
      <w:r w:rsidR="00D4669C">
        <w:t xml:space="preserve"> </w:t>
      </w:r>
    </w:p>
    <w:p w:rsidR="00F76018" w:rsidRDefault="00D4669C">
      <w:r>
        <w:t xml:space="preserve">La scuola di qualità, ripetiamo, è quella in cui la cultura, la ricerca didattica, l’accoglienza e il rigore, </w:t>
      </w:r>
      <w:r w:rsidR="008860B4">
        <w:t xml:space="preserve">le capacità relazionali, </w:t>
      </w:r>
      <w:r>
        <w:t>garantiti dagli insegnanti sono la base dei processi di crescita degli studenti.</w:t>
      </w:r>
    </w:p>
    <w:p w:rsidR="00502AD1" w:rsidRDefault="00F76018">
      <w:r>
        <w:t>Ci sono</w:t>
      </w:r>
      <w:r w:rsidR="00C216F5">
        <w:t xml:space="preserve"> </w:t>
      </w:r>
      <w:r>
        <w:t xml:space="preserve">spunti innovativi del sistema scolastico </w:t>
      </w:r>
      <w:r w:rsidR="00D4669C">
        <w:t xml:space="preserve">sicuramente interessanti </w:t>
      </w:r>
      <w:r w:rsidR="00D42F02">
        <w:t>–</w:t>
      </w:r>
      <w:r w:rsidR="00C216F5">
        <w:t xml:space="preserve"> </w:t>
      </w:r>
      <w:r w:rsidR="00D42F02">
        <w:t xml:space="preserve">conclude Di Menna - </w:t>
      </w:r>
      <w:r>
        <w:t>che approfondiremo</w:t>
      </w:r>
      <w:r w:rsidR="00D42F02">
        <w:t xml:space="preserve">, dando voce a quei tanti </w:t>
      </w:r>
      <w:r>
        <w:t>che</w:t>
      </w:r>
      <w:r w:rsidR="00D42F02">
        <w:t>,</w:t>
      </w:r>
      <w:r>
        <w:t xml:space="preserve"> già</w:t>
      </w:r>
      <w:r w:rsidR="00D42F02">
        <w:t xml:space="preserve"> </w:t>
      </w:r>
      <w:r>
        <w:t>nelle scuole</w:t>
      </w:r>
      <w:r w:rsidR="00D42F02">
        <w:t>,</w:t>
      </w:r>
      <w:r>
        <w:t xml:space="preserve"> con la loro esperien</w:t>
      </w:r>
      <w:r w:rsidR="00D42F02">
        <w:t>z</w:t>
      </w:r>
      <w:r>
        <w:t>a e impegno</w:t>
      </w:r>
      <w:r w:rsidR="00D42F02">
        <w:t xml:space="preserve">,  attuano attività innovative, </w:t>
      </w:r>
      <w:r>
        <w:t>frutto</w:t>
      </w:r>
      <w:r w:rsidR="00D42F02">
        <w:t xml:space="preserve"> </w:t>
      </w:r>
      <w:r>
        <w:t>di</w:t>
      </w:r>
      <w:r w:rsidR="00D42F02">
        <w:t xml:space="preserve"> impegno e di ricer</w:t>
      </w:r>
      <w:r>
        <w:t>ca didattica</w:t>
      </w:r>
      <w:r w:rsidR="00874A44">
        <w:t>,</w:t>
      </w:r>
      <w:r>
        <w:t xml:space="preserve"> </w:t>
      </w:r>
      <w:r w:rsidR="00874A44">
        <w:t xml:space="preserve">e </w:t>
      </w:r>
      <w:r>
        <w:t>che fino</w:t>
      </w:r>
      <w:r w:rsidR="00874A44">
        <w:t xml:space="preserve"> a</w:t>
      </w:r>
      <w:r>
        <w:t>d ora sono state riconosciute poco dal s</w:t>
      </w:r>
      <w:r w:rsidR="00874A44">
        <w:t>i</w:t>
      </w:r>
      <w:r>
        <w:t>stema</w:t>
      </w:r>
      <w:r w:rsidR="00874A44">
        <w:t xml:space="preserve"> </w:t>
      </w:r>
      <w:r>
        <w:t>scolastico.</w:t>
      </w:r>
    </w:p>
    <w:p w:rsidR="00FF62CE" w:rsidRDefault="00F1661A">
      <w:r>
        <w:t xml:space="preserve">[&gt;&gt;&gt; </w:t>
      </w:r>
      <w:r>
        <w:rPr>
          <w:b/>
        </w:rPr>
        <w:t>stiamo predisponendo una scheda di analisi dei singoli punti del documento del Governo che sarà pubblicata nei prossimi giorni]</w:t>
      </w:r>
    </w:p>
    <w:sectPr w:rsidR="00FF62CE" w:rsidSect="00F1661A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341B"/>
    <w:rsid w:val="0004341B"/>
    <w:rsid w:val="001944F5"/>
    <w:rsid w:val="0031126F"/>
    <w:rsid w:val="0039063A"/>
    <w:rsid w:val="003D091D"/>
    <w:rsid w:val="004460E7"/>
    <w:rsid w:val="004A4AE5"/>
    <w:rsid w:val="00502AD1"/>
    <w:rsid w:val="005263D4"/>
    <w:rsid w:val="005D7A67"/>
    <w:rsid w:val="005E6857"/>
    <w:rsid w:val="0063612E"/>
    <w:rsid w:val="006A5F58"/>
    <w:rsid w:val="007F0E68"/>
    <w:rsid w:val="00874A44"/>
    <w:rsid w:val="00884566"/>
    <w:rsid w:val="008860B4"/>
    <w:rsid w:val="00906C60"/>
    <w:rsid w:val="00A43C95"/>
    <w:rsid w:val="00A510A3"/>
    <w:rsid w:val="00B613CC"/>
    <w:rsid w:val="00B94712"/>
    <w:rsid w:val="00B955FA"/>
    <w:rsid w:val="00BE2608"/>
    <w:rsid w:val="00C216F5"/>
    <w:rsid w:val="00CB581E"/>
    <w:rsid w:val="00D42F02"/>
    <w:rsid w:val="00D4669C"/>
    <w:rsid w:val="00EA5C81"/>
    <w:rsid w:val="00F1661A"/>
    <w:rsid w:val="00F2762E"/>
    <w:rsid w:val="00F55481"/>
    <w:rsid w:val="00F71EB9"/>
    <w:rsid w:val="00F76018"/>
    <w:rsid w:val="00FF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2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 2</dc:creator>
  <cp:lastModifiedBy>RICCI 2</cp:lastModifiedBy>
  <cp:revision>3</cp:revision>
  <cp:lastPrinted>2014-09-07T09:08:00Z</cp:lastPrinted>
  <dcterms:created xsi:type="dcterms:W3CDTF">2014-09-03T14:43:00Z</dcterms:created>
  <dcterms:modified xsi:type="dcterms:W3CDTF">2014-09-03T14:55:00Z</dcterms:modified>
</cp:coreProperties>
</file>