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86EE6" w:rsidRDefault="00E86EE6"/>
    <w:tbl>
      <w:tblPr>
        <w:tblW w:w="8884" w:type="dxa"/>
        <w:tblInd w:w="15" w:type="dxa"/>
        <w:tblBorders>
          <w:top w:val="single" w:sz="64" w:space="0" w:color="FFFFFF"/>
          <w:left w:val="nil"/>
          <w:bottom w:val="single" w:sz="64" w:space="0" w:color="FFFFFF"/>
          <w:right w:val="single" w:sz="64" w:space="0" w:color="FFFFFF"/>
        </w:tblBorders>
        <w:tblCellMar>
          <w:left w:w="100" w:type="dxa"/>
          <w:right w:w="100" w:type="dxa"/>
        </w:tblCellMar>
        <w:tblLook w:val="04A0"/>
      </w:tblPr>
      <w:tblGrid>
        <w:gridCol w:w="2088"/>
        <w:gridCol w:w="6796"/>
      </w:tblGrid>
      <w:tr w:rsidR="00E86EE6">
        <w:trPr>
          <w:trHeight w:val="2275"/>
        </w:trPr>
        <w:tc>
          <w:tcPr>
            <w:tcW w:w="2088" w:type="dxa"/>
            <w:tcBorders>
              <w:top w:val="single" w:sz="64" w:space="0" w:color="FFFFFF"/>
              <w:left w:val="nil"/>
              <w:bottom w:val="single" w:sz="8" w:space="0" w:color="000000"/>
              <w:right w:val="single" w:sz="8" w:space="0" w:color="000000"/>
            </w:tcBorders>
            <w:tcMar>
              <w:top w:w="43" w:type="dxa"/>
              <w:left w:w="115" w:type="dxa"/>
              <w:bottom w:w="43" w:type="dxa"/>
              <w:right w:w="115" w:type="dxa"/>
            </w:tcMar>
            <w:vAlign w:val="bottom"/>
          </w:tcPr>
          <w:p w:rsidR="00E86EE6" w:rsidRDefault="00DC553F">
            <w:pPr>
              <w:spacing w:after="100"/>
            </w:pPr>
            <w:r>
              <w:rPr>
                <w:noProof/>
              </w:rPr>
              <w:drawing>
                <wp:inline distT="0" distB="0" distL="0" distR="0">
                  <wp:extent cx="1066893" cy="1059272"/>
                  <wp:effectExtent l="19050" t="0" r="0" b="0"/>
                  <wp:docPr id="3" name="Immagine 2" descr="Logo V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ses.png"/>
                          <pic:cNvPicPr/>
                        </pic:nvPicPr>
                        <pic:blipFill>
                          <a:blip r:embed="rId7" cstate="print"/>
                          <a:stretch>
                            <a:fillRect/>
                          </a:stretch>
                        </pic:blipFill>
                        <pic:spPr>
                          <a:xfrm>
                            <a:off x="0" y="0"/>
                            <a:ext cx="1066893" cy="1059272"/>
                          </a:xfrm>
                          <a:prstGeom prst="rect">
                            <a:avLst/>
                          </a:prstGeom>
                        </pic:spPr>
                      </pic:pic>
                    </a:graphicData>
                  </a:graphic>
                </wp:inline>
              </w:drawing>
            </w:r>
          </w:p>
        </w:tc>
        <w:tc>
          <w:tcPr>
            <w:tcW w:w="6796" w:type="dxa"/>
            <w:tcBorders>
              <w:top w:val="single" w:sz="64" w:space="0" w:color="FFFFFF"/>
              <w:left w:val="single" w:sz="8" w:space="0" w:color="000000"/>
              <w:bottom w:val="single" w:sz="8" w:space="0" w:color="000000"/>
              <w:right w:val="single" w:sz="64" w:space="0" w:color="FFFFFF"/>
            </w:tcBorders>
            <w:tcMar>
              <w:top w:w="43" w:type="dxa"/>
              <w:left w:w="115" w:type="dxa"/>
              <w:bottom w:w="115" w:type="dxa"/>
              <w:right w:w="115" w:type="dxa"/>
            </w:tcMar>
            <w:vAlign w:val="bottom"/>
          </w:tcPr>
          <w:p w:rsidR="00E86EE6" w:rsidRDefault="00D32184">
            <w:pPr>
              <w:spacing w:after="100"/>
            </w:pPr>
            <w:r>
              <w:rPr>
                <w:noProof/>
              </w:rPr>
              <w:drawing>
                <wp:anchor distT="0" distB="0" distL="0" distR="0" simplePos="0" relativeHeight="251658240" behindDoc="0" locked="0" layoutInCell="1" allowOverlap="1">
                  <wp:simplePos x="0" y="0"/>
                  <wp:positionH relativeFrom="column">
                    <wp:posOffset>234315</wp:posOffset>
                  </wp:positionH>
                  <wp:positionV relativeFrom="paragraph">
                    <wp:posOffset>-695325</wp:posOffset>
                  </wp:positionV>
                  <wp:extent cx="2457450" cy="914400"/>
                  <wp:effectExtent l="0" t="0" r="0" b="0"/>
                  <wp:wrapNone/>
                  <wp:docPr id="1"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8" cstate="print"/>
                          <a:stretch>
                            <a:fillRect/>
                          </a:stretch>
                        </pic:blipFill>
                        <pic:spPr>
                          <a:xfrm>
                            <a:off x="0" y="0"/>
                            <a:ext cx="2457450" cy="914400"/>
                          </a:xfrm>
                          <a:prstGeom prst="rect">
                            <a:avLst/>
                          </a:prstGeom>
                        </pic:spPr>
                      </pic:pic>
                    </a:graphicData>
                  </a:graphic>
                </wp:anchor>
              </w:drawing>
            </w:r>
          </w:p>
        </w:tc>
      </w:tr>
      <w:tr w:rsidR="00E86EE6">
        <w:trPr>
          <w:trHeight w:val="2275"/>
        </w:trPr>
        <w:tc>
          <w:tcPr>
            <w:tcW w:w="2088" w:type="dxa"/>
            <w:tcBorders>
              <w:top w:val="single" w:sz="8" w:space="0" w:color="000000"/>
              <w:left w:val="nil"/>
              <w:bottom w:val="single" w:sz="8" w:space="0" w:color="000000"/>
              <w:right w:val="single" w:sz="8" w:space="0" w:color="000000"/>
            </w:tcBorders>
            <w:tcMar>
              <w:top w:w="43" w:type="dxa"/>
              <w:left w:w="115" w:type="dxa"/>
              <w:bottom w:w="43" w:type="dxa"/>
              <w:right w:w="115" w:type="dxa"/>
            </w:tcMar>
            <w:vAlign w:val="bottom"/>
          </w:tcPr>
          <w:p w:rsidR="00E86EE6" w:rsidRDefault="00E86EE6">
            <w:pPr>
              <w:spacing w:after="100"/>
            </w:pPr>
          </w:p>
        </w:tc>
        <w:tc>
          <w:tcPr>
            <w:tcW w:w="6796" w:type="dxa"/>
            <w:tcBorders>
              <w:top w:val="single" w:sz="8" w:space="0" w:color="000000"/>
              <w:left w:val="single" w:sz="8" w:space="0" w:color="000000"/>
              <w:bottom w:val="single" w:sz="8" w:space="0" w:color="000000"/>
              <w:right w:val="single" w:sz="64" w:space="0" w:color="FFFFFF"/>
            </w:tcBorders>
            <w:tcMar>
              <w:top w:w="43" w:type="dxa"/>
              <w:left w:w="115" w:type="dxa"/>
              <w:bottom w:w="115" w:type="dxa"/>
              <w:right w:w="115" w:type="dxa"/>
            </w:tcMar>
            <w:vAlign w:val="bottom"/>
          </w:tcPr>
          <w:p w:rsidR="00E86EE6" w:rsidRDefault="00E86EE6">
            <w:pPr>
              <w:spacing w:after="100"/>
            </w:pPr>
          </w:p>
        </w:tc>
      </w:tr>
      <w:tr w:rsidR="00E86EE6" w:rsidRPr="00850531">
        <w:trPr>
          <w:trHeight w:val="864"/>
        </w:trPr>
        <w:tc>
          <w:tcPr>
            <w:tcW w:w="2088" w:type="dxa"/>
            <w:tcBorders>
              <w:top w:val="single" w:sz="8" w:space="0" w:color="000000"/>
              <w:left w:val="nil"/>
              <w:bottom w:val="single" w:sz="8" w:space="0" w:color="000000"/>
              <w:right w:val="single" w:sz="64" w:space="0" w:color="FFFFFF"/>
            </w:tcBorders>
            <w:shd w:val="clear" w:color="auto" w:fill="595959"/>
            <w:tcMar>
              <w:top w:w="43" w:type="dxa"/>
              <w:left w:w="115" w:type="dxa"/>
              <w:bottom w:w="43" w:type="dxa"/>
              <w:right w:w="115" w:type="dxa"/>
            </w:tcMar>
            <w:vAlign w:val="center"/>
          </w:tcPr>
          <w:p w:rsidR="00E86EE6" w:rsidRDefault="00E440FF" w:rsidP="00E440FF">
            <w:pPr>
              <w:spacing w:after="100"/>
              <w:jc w:val="center"/>
            </w:pPr>
            <w:r>
              <w:rPr>
                <w:rFonts w:ascii="Calibri Light" w:eastAsia="Calibri Light" w:hAnsi="Calibri Light" w:cs="Calibri Light"/>
                <w:color w:val="FFFFFF"/>
              </w:rPr>
              <w:t>20</w:t>
            </w:r>
            <w:r w:rsidR="00D32184">
              <w:rPr>
                <w:rFonts w:ascii="Calibri Light" w:eastAsia="Calibri Light" w:hAnsi="Calibri Light" w:cs="Calibri Light"/>
                <w:color w:val="FFFFFF"/>
              </w:rPr>
              <w:t>/0</w:t>
            </w:r>
            <w:r>
              <w:rPr>
                <w:rFonts w:ascii="Calibri Light" w:eastAsia="Calibri Light" w:hAnsi="Calibri Light" w:cs="Calibri Light"/>
                <w:color w:val="FFFFFF"/>
              </w:rPr>
              <w:t>7</w:t>
            </w:r>
            <w:r w:rsidR="00D32184">
              <w:rPr>
                <w:rFonts w:ascii="Calibri Light" w:eastAsia="Calibri Light" w:hAnsi="Calibri Light" w:cs="Calibri Light"/>
                <w:color w:val="FFFFFF"/>
              </w:rPr>
              <w:t>/201</w:t>
            </w:r>
            <w:r w:rsidR="00BA706E">
              <w:rPr>
                <w:rFonts w:ascii="Calibri Light" w:eastAsia="Calibri Light" w:hAnsi="Calibri Light" w:cs="Calibri Light"/>
                <w:color w:val="FFFFFF"/>
              </w:rPr>
              <w:t>7</w:t>
            </w:r>
          </w:p>
        </w:tc>
        <w:tc>
          <w:tcPr>
            <w:tcW w:w="6796" w:type="dxa"/>
            <w:tcBorders>
              <w:top w:val="single" w:sz="8" w:space="0" w:color="000000"/>
              <w:left w:val="single" w:sz="64" w:space="0" w:color="FFFFFF"/>
              <w:bottom w:val="single" w:sz="8" w:space="0" w:color="000000"/>
              <w:right w:val="single" w:sz="64" w:space="0" w:color="FFFFFF"/>
            </w:tcBorders>
            <w:shd w:val="clear" w:color="auto" w:fill="BED384"/>
            <w:tcMar>
              <w:top w:w="43" w:type="dxa"/>
              <w:left w:w="216" w:type="dxa"/>
              <w:bottom w:w="43" w:type="dxa"/>
              <w:right w:w="115" w:type="dxa"/>
            </w:tcMar>
            <w:vAlign w:val="center"/>
          </w:tcPr>
          <w:p w:rsidR="00E86EE6" w:rsidRPr="00B406B0" w:rsidRDefault="00BA706E">
            <w:pPr>
              <w:spacing w:after="100"/>
              <w:ind w:left="-72"/>
              <w:rPr>
                <w:b/>
              </w:rPr>
            </w:pPr>
            <w:r w:rsidRPr="00B406B0">
              <w:rPr>
                <w:rFonts w:ascii="Calibri Light" w:eastAsia="Calibri Light" w:hAnsi="Calibri Light" w:cs="Calibri Light"/>
                <w:b/>
                <w:color w:val="48561F"/>
              </w:rPr>
              <w:t xml:space="preserve">Invito a manifestare interesse per le attività di formazione e sostegno alle capacità imprenditoriali realizzate nell’ambito del Progetto Silver </w:t>
            </w:r>
            <w:proofErr w:type="spellStart"/>
            <w:r w:rsidRPr="00B406B0">
              <w:rPr>
                <w:rFonts w:ascii="Calibri Light" w:eastAsia="Calibri Light" w:hAnsi="Calibri Light" w:cs="Calibri Light"/>
                <w:b/>
                <w:color w:val="48561F"/>
              </w:rPr>
              <w:t>Workers</w:t>
            </w:r>
            <w:proofErr w:type="spellEnd"/>
          </w:p>
        </w:tc>
      </w:tr>
      <w:tr w:rsidR="00E86EE6" w:rsidRPr="00E440FF">
        <w:tc>
          <w:tcPr>
            <w:tcW w:w="2088" w:type="dxa"/>
            <w:tcBorders>
              <w:top w:val="single" w:sz="8" w:space="0" w:color="000000"/>
              <w:left w:val="nil"/>
              <w:bottom w:val="single" w:sz="64" w:space="0" w:color="FFFFFF"/>
              <w:right w:val="single" w:sz="8" w:space="0" w:color="000000"/>
            </w:tcBorders>
            <w:tcMar>
              <w:top w:w="43" w:type="dxa"/>
              <w:left w:w="115" w:type="dxa"/>
              <w:bottom w:w="43" w:type="dxa"/>
              <w:right w:w="115" w:type="dxa"/>
            </w:tcMar>
            <w:vAlign w:val="center"/>
          </w:tcPr>
          <w:p w:rsidR="00E86EE6" w:rsidRPr="00850531" w:rsidRDefault="00E86EE6">
            <w:pPr>
              <w:spacing w:after="100"/>
              <w:jc w:val="both"/>
            </w:pPr>
          </w:p>
        </w:tc>
        <w:tc>
          <w:tcPr>
            <w:tcW w:w="6796" w:type="dxa"/>
            <w:tcBorders>
              <w:top w:val="single" w:sz="8" w:space="0" w:color="000000"/>
              <w:left w:val="single" w:sz="8" w:space="0" w:color="000000"/>
              <w:bottom w:val="single" w:sz="64" w:space="0" w:color="FFFFFF"/>
              <w:right w:val="single" w:sz="64" w:space="0" w:color="FFFFFF"/>
            </w:tcBorders>
            <w:tcMar>
              <w:top w:w="432" w:type="dxa"/>
              <w:left w:w="216" w:type="dxa"/>
              <w:bottom w:w="43" w:type="dxa"/>
              <w:right w:w="432" w:type="dxa"/>
            </w:tcMar>
          </w:tcPr>
          <w:p w:rsidR="00E86EE6" w:rsidRPr="00901B10" w:rsidRDefault="00D32184">
            <w:pPr>
              <w:spacing w:after="100" w:line="360" w:lineRule="auto"/>
              <w:ind w:left="588" w:hanging="561"/>
              <w:jc w:val="both"/>
              <w:rPr>
                <w:lang w:val="en-GB"/>
              </w:rPr>
            </w:pPr>
            <w:r w:rsidRPr="00901B10">
              <w:rPr>
                <w:rFonts w:ascii="Calibri Light" w:eastAsia="Calibri Light" w:hAnsi="Calibri Light" w:cs="Calibri Light"/>
                <w:color w:val="48561F"/>
                <w:lang w:val="en-GB"/>
              </w:rPr>
              <w:t>Revision:</w:t>
            </w:r>
            <w:r w:rsidRPr="00901B10">
              <w:rPr>
                <w:rFonts w:ascii="Calibri Light" w:eastAsia="Calibri Light" w:hAnsi="Calibri Light" w:cs="Calibri Light"/>
                <w:lang w:val="en-GB"/>
              </w:rPr>
              <w:t xml:space="preserve"> </w:t>
            </w:r>
            <w:r w:rsidR="00B406B0">
              <w:rPr>
                <w:rFonts w:ascii="Calibri Light" w:eastAsia="Calibri Light" w:hAnsi="Calibri Light" w:cs="Calibri Light"/>
                <w:lang w:val="en-GB"/>
              </w:rPr>
              <w:t>final</w:t>
            </w:r>
          </w:p>
          <w:p w:rsidR="00E86EE6" w:rsidRDefault="00D32184" w:rsidP="00DC553F">
            <w:pPr>
              <w:spacing w:after="100"/>
              <w:ind w:left="588" w:hanging="561"/>
              <w:rPr>
                <w:rFonts w:ascii="Calibri Light" w:eastAsia="Calibri Light" w:hAnsi="Calibri Light" w:cs="Calibri Light"/>
                <w:i/>
                <w:lang w:val="en-GB"/>
              </w:rPr>
            </w:pPr>
            <w:r w:rsidRPr="00901B10">
              <w:rPr>
                <w:rFonts w:ascii="Calibri Light" w:eastAsia="Calibri Light" w:hAnsi="Calibri Light" w:cs="Calibri Light"/>
                <w:color w:val="48561F"/>
                <w:lang w:val="en-GB"/>
              </w:rPr>
              <w:t>Dissemination Level:</w:t>
            </w:r>
            <w:r w:rsidRPr="00901B10">
              <w:rPr>
                <w:rFonts w:ascii="Calibri Light" w:eastAsia="Calibri Light" w:hAnsi="Calibri Light" w:cs="Calibri Light"/>
                <w:lang w:val="en-GB"/>
              </w:rPr>
              <w:t xml:space="preserve"> </w:t>
            </w:r>
            <w:r w:rsidR="00DC553F">
              <w:rPr>
                <w:rFonts w:ascii="Calibri Light" w:eastAsia="Calibri Light" w:hAnsi="Calibri Light" w:cs="Calibri Light"/>
                <w:lang w:val="en-GB"/>
              </w:rPr>
              <w:t>Public</w:t>
            </w:r>
            <w:r w:rsidRPr="00901B10">
              <w:rPr>
                <w:rFonts w:ascii="Calibri Light" w:eastAsia="Calibri Light" w:hAnsi="Calibri Light" w:cs="Calibri Light"/>
                <w:lang w:val="en-GB"/>
              </w:rPr>
              <w:t xml:space="preserve"> </w:t>
            </w:r>
            <w:r w:rsidRPr="00901B10">
              <w:rPr>
                <w:lang w:val="en-GB"/>
              </w:rPr>
              <w:br/>
            </w:r>
          </w:p>
          <w:p w:rsidR="00DC553F" w:rsidRDefault="00DC553F" w:rsidP="00DC553F">
            <w:pPr>
              <w:spacing w:after="100"/>
              <w:ind w:left="588" w:hanging="561"/>
              <w:rPr>
                <w:lang w:val="en-GB"/>
              </w:rPr>
            </w:pPr>
          </w:p>
          <w:p w:rsidR="00DC553F" w:rsidRPr="00901B10" w:rsidRDefault="00DC553F" w:rsidP="00DC553F">
            <w:pPr>
              <w:spacing w:after="100"/>
              <w:ind w:left="588" w:hanging="561"/>
              <w:rPr>
                <w:lang w:val="en-GB"/>
              </w:rPr>
            </w:pPr>
          </w:p>
        </w:tc>
      </w:tr>
    </w:tbl>
    <w:p w:rsidR="00E86EE6" w:rsidRPr="00901B10" w:rsidRDefault="00E86EE6">
      <w:pPr>
        <w:spacing w:after="100"/>
        <w:rPr>
          <w:lang w:val="en-GB"/>
        </w:rPr>
      </w:pPr>
    </w:p>
    <w:tbl>
      <w:tblPr>
        <w:tblW w:w="9374" w:type="dxa"/>
        <w:tblInd w:w="17" w:type="dxa"/>
        <w:tblBorders>
          <w:top w:val="nil"/>
          <w:left w:val="nil"/>
          <w:bottom w:val="nil"/>
          <w:right w:val="nil"/>
        </w:tblBorders>
        <w:tblCellMar>
          <w:left w:w="40" w:type="dxa"/>
          <w:right w:w="40" w:type="dxa"/>
        </w:tblCellMar>
        <w:tblLook w:val="04A0"/>
      </w:tblPr>
      <w:tblGrid>
        <w:gridCol w:w="4348"/>
        <w:gridCol w:w="5026"/>
      </w:tblGrid>
      <w:tr w:rsidR="00E86EE6" w:rsidRPr="00E440FF">
        <w:tc>
          <w:tcPr>
            <w:tcW w:w="4348" w:type="dxa"/>
            <w:tcBorders>
              <w:top w:val="nil"/>
              <w:left w:val="nil"/>
              <w:bottom w:val="nil"/>
              <w:right w:val="single" w:sz="8" w:space="0" w:color="000000"/>
            </w:tcBorders>
            <w:tcMar>
              <w:top w:w="43" w:type="dxa"/>
              <w:left w:w="57" w:type="dxa"/>
              <w:bottom w:w="43" w:type="dxa"/>
              <w:right w:w="57" w:type="dxa"/>
            </w:tcMar>
            <w:vAlign w:val="center"/>
          </w:tcPr>
          <w:p w:rsidR="00E86EE6" w:rsidRDefault="00D32184">
            <w:pPr>
              <w:spacing w:after="100"/>
            </w:pPr>
            <w:r>
              <w:rPr>
                <w:noProof/>
              </w:rPr>
              <w:drawing>
                <wp:inline distT="0" distB="0" distL="0" distR="0">
                  <wp:extent cx="2676525" cy="765143"/>
                  <wp:effectExtent l="0" t="0" r="0" b="0"/>
                  <wp:docPr id="2" name="Drawing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cstate="print"/>
                          <a:stretch>
                            <a:fillRect/>
                          </a:stretch>
                        </pic:blipFill>
                        <pic:spPr>
                          <a:xfrm>
                            <a:off x="0" y="0"/>
                            <a:ext cx="2676525" cy="765143"/>
                          </a:xfrm>
                          <a:prstGeom prst="rect">
                            <a:avLst/>
                          </a:prstGeom>
                        </pic:spPr>
                      </pic:pic>
                    </a:graphicData>
                  </a:graphic>
                </wp:inline>
              </w:drawing>
            </w:r>
          </w:p>
        </w:tc>
        <w:tc>
          <w:tcPr>
            <w:tcW w:w="5025" w:type="dxa"/>
            <w:tcBorders>
              <w:top w:val="nil"/>
              <w:left w:val="single" w:sz="8" w:space="0" w:color="000000"/>
              <w:bottom w:val="nil"/>
              <w:right w:val="nil"/>
            </w:tcBorders>
            <w:tcMar>
              <w:top w:w="43" w:type="dxa"/>
              <w:left w:w="57" w:type="dxa"/>
              <w:bottom w:w="43" w:type="dxa"/>
              <w:right w:w="57" w:type="dxa"/>
            </w:tcMar>
            <w:vAlign w:val="center"/>
          </w:tcPr>
          <w:p w:rsidR="00E86EE6" w:rsidRPr="00901B10" w:rsidRDefault="00D32184">
            <w:pPr>
              <w:spacing w:after="100"/>
              <w:rPr>
                <w:lang w:val="en-GB"/>
              </w:rPr>
            </w:pPr>
            <w:r w:rsidRPr="00901B10">
              <w:rPr>
                <w:rFonts w:ascii="Calibri Light" w:eastAsia="Calibri Light" w:hAnsi="Calibri Light" w:cs="Calibri Light"/>
                <w:lang w:val="en-GB"/>
              </w:rPr>
              <w:t>This project has been funded with support from the European Commission. This publication reflects the views only of the authors, and the Commission cannot be held responsible for any use which may be made of the information contained therein.</w:t>
            </w:r>
          </w:p>
        </w:tc>
      </w:tr>
    </w:tbl>
    <w:p w:rsidR="00E86EE6" w:rsidRPr="00901B10" w:rsidRDefault="00E86EE6">
      <w:pPr>
        <w:rPr>
          <w:lang w:val="en-GB"/>
        </w:rPr>
      </w:pPr>
    </w:p>
    <w:p w:rsidR="00DC553F" w:rsidRDefault="00DC553F">
      <w:pPr>
        <w:spacing w:after="100"/>
        <w:rPr>
          <w:lang w:val="en-GB"/>
        </w:rPr>
        <w:sectPr w:rsidR="00DC553F" w:rsidSect="00E86EE6">
          <w:footerReference w:type="default" r:id="rId10"/>
          <w:endnotePr>
            <w:pos w:val="sectEnd"/>
          </w:endnotePr>
          <w:pgSz w:w="11908" w:h="16833"/>
          <w:pgMar w:top="1281" w:right="1440" w:bottom="1440" w:left="1440" w:header="849" w:footer="849" w:gutter="0"/>
          <w:cols w:space="708"/>
          <w:titlePg/>
        </w:sectPr>
      </w:pPr>
    </w:p>
    <w:p w:rsidR="00E86EE6" w:rsidRDefault="00C76E6C">
      <w:pPr>
        <w:pageBreakBefore/>
        <w:numPr>
          <w:ilvl w:val="0"/>
          <w:numId w:val="1"/>
        </w:numPr>
        <w:pBdr>
          <w:top w:val="single" w:sz="8" w:space="0" w:color="FFFFFF"/>
          <w:left w:val="single" w:sz="8" w:space="0" w:color="FFFFFF"/>
          <w:bottom w:val="single" w:sz="8" w:space="0" w:color="FFFFFF"/>
          <w:right w:val="single" w:sz="8" w:space="0" w:color="FFFFFF"/>
        </w:pBdr>
        <w:shd w:val="clear" w:color="auto" w:fill="045094"/>
        <w:tabs>
          <w:tab w:val="left" w:pos="0"/>
        </w:tabs>
        <w:spacing w:before="240" w:after="240"/>
        <w:ind w:left="432" w:hanging="432"/>
      </w:pPr>
      <w:r>
        <w:rPr>
          <w:rFonts w:ascii="Calibri Light" w:eastAsia="Calibri Light" w:hAnsi="Calibri Light" w:cs="Calibri Light"/>
          <w:color w:val="FFFFFF"/>
          <w:spacing w:val="15"/>
          <w:sz w:val="28"/>
        </w:rPr>
        <w:lastRenderedPageBreak/>
        <w:t>PREMESSA</w:t>
      </w:r>
    </w:p>
    <w:p w:rsidR="00BA706E" w:rsidRPr="00BA706E" w:rsidRDefault="00BA706E" w:rsidP="00BA706E">
      <w:pPr>
        <w:shd w:val="clear" w:color="auto" w:fill="FFFFFF" w:themeFill="background1"/>
        <w:spacing w:line="240" w:lineRule="atLeast"/>
        <w:jc w:val="both"/>
        <w:rPr>
          <w:rFonts w:ascii="Calibri Light" w:eastAsia="Calibri Light" w:hAnsi="Calibri Light" w:cs="Calibri Light"/>
        </w:rPr>
      </w:pPr>
      <w:r w:rsidRPr="00BA706E">
        <w:rPr>
          <w:rFonts w:ascii="Calibri Light" w:eastAsia="Calibri Light" w:hAnsi="Calibri Light" w:cs="Calibri Light"/>
        </w:rPr>
        <w:t xml:space="preserve">Il progetto SILVER WORKERS, finanziato dalla Commissione Europea con programma </w:t>
      </w:r>
      <w:proofErr w:type="spellStart"/>
      <w:r w:rsidRPr="00BA706E">
        <w:rPr>
          <w:rFonts w:ascii="Calibri Light" w:eastAsia="Calibri Light" w:hAnsi="Calibri Light" w:cs="Calibri Light"/>
        </w:rPr>
        <w:t>ERASMUS+</w:t>
      </w:r>
      <w:proofErr w:type="spellEnd"/>
      <w:r w:rsidRPr="00BA706E">
        <w:rPr>
          <w:rFonts w:ascii="Calibri Light" w:eastAsia="Calibri Light" w:hAnsi="Calibri Light" w:cs="Calibri Light"/>
        </w:rPr>
        <w:t xml:space="preserve"> 2015 (numero progetto: 2015-1-IT01-KA202-004624), ha l’obiettivo di costruire strumenti di formazione e </w:t>
      </w:r>
      <w:proofErr w:type="spellStart"/>
      <w:r w:rsidRPr="00BA706E">
        <w:rPr>
          <w:rFonts w:ascii="Calibri Light" w:eastAsia="Calibri Light" w:hAnsi="Calibri Light" w:cs="Calibri Light"/>
        </w:rPr>
        <w:t>mentoring</w:t>
      </w:r>
      <w:proofErr w:type="spellEnd"/>
      <w:r w:rsidRPr="00BA706E">
        <w:rPr>
          <w:rFonts w:ascii="Calibri Light" w:eastAsia="Calibri Light" w:hAnsi="Calibri Light" w:cs="Calibri Light"/>
        </w:rPr>
        <w:t xml:space="preserve"> per migliorare le conoscenze, competenze, attitudini e strumenti di lavoro, dei fuoriusciti dal mercato del lavoro ultra 50enni (cosiddetti "silver </w:t>
      </w:r>
      <w:proofErr w:type="spellStart"/>
      <w:r w:rsidRPr="00BA706E">
        <w:rPr>
          <w:rFonts w:ascii="Calibri Light" w:eastAsia="Calibri Light" w:hAnsi="Calibri Light" w:cs="Calibri Light"/>
        </w:rPr>
        <w:t>workers</w:t>
      </w:r>
      <w:proofErr w:type="spellEnd"/>
      <w:r w:rsidRPr="00BA706E">
        <w:rPr>
          <w:rFonts w:ascii="Calibri Light" w:eastAsia="Calibri Light" w:hAnsi="Calibri Light" w:cs="Calibri Light"/>
        </w:rPr>
        <w:t xml:space="preserve">") in modo che siano in grado di dar vita ad una nuova impresa, mettendo in pratica la propria creatività, le proprie idee e i propri hobby. </w:t>
      </w:r>
    </w:p>
    <w:p w:rsidR="00BA706E" w:rsidRPr="00BA706E" w:rsidRDefault="00BA706E" w:rsidP="00BA706E">
      <w:pPr>
        <w:shd w:val="clear" w:color="auto" w:fill="FFFFFF" w:themeFill="background1"/>
        <w:spacing w:line="240" w:lineRule="atLeast"/>
        <w:jc w:val="both"/>
        <w:rPr>
          <w:rFonts w:ascii="Calibri Light" w:eastAsia="Calibri Light" w:hAnsi="Calibri Light" w:cs="Calibri Light"/>
        </w:rPr>
      </w:pPr>
    </w:p>
    <w:p w:rsidR="00BA706E" w:rsidRPr="00BA706E" w:rsidRDefault="00BA706E" w:rsidP="00BA706E">
      <w:pPr>
        <w:shd w:val="clear" w:color="auto" w:fill="FFFFFF" w:themeFill="background1"/>
        <w:spacing w:line="240" w:lineRule="atLeast"/>
        <w:jc w:val="both"/>
        <w:rPr>
          <w:rFonts w:ascii="Calibri Light" w:eastAsia="Calibri Light" w:hAnsi="Calibri Light" w:cs="Calibri Light"/>
        </w:rPr>
      </w:pPr>
      <w:r w:rsidRPr="00BA706E">
        <w:rPr>
          <w:rFonts w:ascii="Calibri Light" w:eastAsia="Calibri Light" w:hAnsi="Calibri Light" w:cs="Calibri Light"/>
        </w:rPr>
        <w:t xml:space="preserve">Il progetto Silver </w:t>
      </w:r>
      <w:proofErr w:type="spellStart"/>
      <w:r w:rsidRPr="00BA706E">
        <w:rPr>
          <w:rFonts w:ascii="Calibri Light" w:eastAsia="Calibri Light" w:hAnsi="Calibri Light" w:cs="Calibri Light"/>
        </w:rPr>
        <w:t>Workers</w:t>
      </w:r>
      <w:proofErr w:type="spellEnd"/>
      <w:r w:rsidRPr="00BA706E">
        <w:rPr>
          <w:rFonts w:ascii="Calibri Light" w:eastAsia="Calibri Light" w:hAnsi="Calibri Light" w:cs="Calibri Light"/>
        </w:rPr>
        <w:t xml:space="preserve"> è promosso e realizzato da un Partenariato internazionale che si compone di:</w:t>
      </w:r>
    </w:p>
    <w:p w:rsidR="00BA706E" w:rsidRPr="00BA706E" w:rsidRDefault="00BA706E" w:rsidP="00BA706E">
      <w:pPr>
        <w:shd w:val="clear" w:color="auto" w:fill="FFFFFF" w:themeFill="background1"/>
        <w:spacing w:line="240" w:lineRule="atLeast"/>
        <w:jc w:val="both"/>
        <w:rPr>
          <w:rFonts w:ascii="Calibri Light" w:eastAsia="Calibri Light" w:hAnsi="Calibri Light" w:cs="Calibri Light"/>
        </w:rPr>
      </w:pPr>
      <w:r w:rsidRPr="00BA706E">
        <w:rPr>
          <w:rFonts w:ascii="Calibri Light" w:eastAsia="Calibri Light" w:hAnsi="Calibri Light" w:cs="Calibri Light"/>
        </w:rPr>
        <w:t xml:space="preserve">VISES Onlus (IT), EUROCREA MERCHANT (IT), EUROPEAN BUSINESS AND INNOVATION CENTRE (BE), SISTEMI FORMATIVI CONFINDUSTRIA (IT), il sindacato UIL (IT), la fondazione FUNDECYT (ES), l’Università di </w:t>
      </w:r>
      <w:proofErr w:type="spellStart"/>
      <w:r w:rsidRPr="00BA706E">
        <w:rPr>
          <w:rFonts w:ascii="Calibri Light" w:eastAsia="Calibri Light" w:hAnsi="Calibri Light" w:cs="Calibri Light"/>
        </w:rPr>
        <w:t>Staffordshire</w:t>
      </w:r>
      <w:proofErr w:type="spellEnd"/>
      <w:r w:rsidRPr="00BA706E">
        <w:rPr>
          <w:rFonts w:ascii="Calibri Light" w:eastAsia="Calibri Light" w:hAnsi="Calibri Light" w:cs="Calibri Light"/>
        </w:rPr>
        <w:t xml:space="preserve"> (GB) e la SOCIEDAD PORTUGUESA DE INOVACAO (PT).</w:t>
      </w:r>
    </w:p>
    <w:p w:rsidR="00BA706E" w:rsidRPr="00BA706E" w:rsidRDefault="00BA706E" w:rsidP="00BA706E">
      <w:pPr>
        <w:shd w:val="clear" w:color="auto" w:fill="FFFFFF" w:themeFill="background1"/>
        <w:spacing w:line="240" w:lineRule="atLeast"/>
        <w:jc w:val="both"/>
        <w:rPr>
          <w:rFonts w:ascii="Calibri Light" w:eastAsia="Calibri Light" w:hAnsi="Calibri Light" w:cs="Calibri Light"/>
        </w:rPr>
      </w:pPr>
    </w:p>
    <w:p w:rsidR="00850531" w:rsidRDefault="00BA706E" w:rsidP="00BA706E">
      <w:pPr>
        <w:shd w:val="clear" w:color="auto" w:fill="FFFFFF" w:themeFill="background1"/>
        <w:spacing w:line="240" w:lineRule="atLeast"/>
        <w:jc w:val="both"/>
        <w:rPr>
          <w:rFonts w:ascii="Calibri Light" w:eastAsia="Calibri Light" w:hAnsi="Calibri Light" w:cs="Calibri Light"/>
        </w:rPr>
      </w:pPr>
      <w:r w:rsidRPr="00BA706E">
        <w:rPr>
          <w:rFonts w:ascii="Calibri Light" w:eastAsia="Calibri Light" w:hAnsi="Calibri Light" w:cs="Calibri Light"/>
        </w:rPr>
        <w:t xml:space="preserve">Nell’ambito del progetto Silver </w:t>
      </w:r>
      <w:proofErr w:type="spellStart"/>
      <w:r w:rsidRPr="00BA706E">
        <w:rPr>
          <w:rFonts w:ascii="Calibri Light" w:eastAsia="Calibri Light" w:hAnsi="Calibri Light" w:cs="Calibri Light"/>
        </w:rPr>
        <w:t>Workers</w:t>
      </w:r>
      <w:proofErr w:type="spellEnd"/>
      <w:r w:rsidRPr="00BA706E">
        <w:rPr>
          <w:rFonts w:ascii="Calibri Light" w:eastAsia="Calibri Light" w:hAnsi="Calibri Light" w:cs="Calibri Light"/>
        </w:rPr>
        <w:t xml:space="preserve">, è indetta una selezione pubblica di n. 30 candidati per l’ammissione a partecipare ad un ciclo di attività di formazione e </w:t>
      </w:r>
      <w:proofErr w:type="spellStart"/>
      <w:r w:rsidRPr="00BA706E">
        <w:rPr>
          <w:rFonts w:ascii="Calibri Light" w:eastAsia="Calibri Light" w:hAnsi="Calibri Light" w:cs="Calibri Light"/>
        </w:rPr>
        <w:t>mentoring</w:t>
      </w:r>
      <w:proofErr w:type="spellEnd"/>
      <w:r w:rsidRPr="00BA706E">
        <w:rPr>
          <w:rFonts w:ascii="Calibri Light" w:eastAsia="Calibri Light" w:hAnsi="Calibri Light" w:cs="Calibri Light"/>
        </w:rPr>
        <w:t xml:space="preserve">, realizzate dal partenariato di progetto. </w:t>
      </w:r>
    </w:p>
    <w:p w:rsidR="00E86EE6" w:rsidRPr="00B406B0" w:rsidRDefault="00E86EE6" w:rsidP="00825367">
      <w:pPr>
        <w:shd w:val="clear" w:color="auto" w:fill="FFFFFF" w:themeFill="background1"/>
        <w:spacing w:line="240" w:lineRule="atLeast"/>
        <w:jc w:val="both"/>
        <w:rPr>
          <w:rFonts w:ascii="Calibri Light" w:eastAsia="Calibri Light" w:hAnsi="Calibri Light" w:cs="Calibri Light"/>
        </w:rPr>
      </w:pPr>
    </w:p>
    <w:p w:rsidR="00E86EE6" w:rsidRPr="00B406B0" w:rsidRDefault="00E86EE6">
      <w:pPr>
        <w:spacing w:line="240" w:lineRule="atLeast"/>
        <w:jc w:val="both"/>
      </w:pPr>
    </w:p>
    <w:p w:rsidR="00E86EE6" w:rsidRPr="00B406B0" w:rsidRDefault="00E86EE6">
      <w:pPr>
        <w:spacing w:line="240" w:lineRule="atLeast"/>
        <w:jc w:val="both"/>
      </w:pPr>
    </w:p>
    <w:p w:rsidR="00E86EE6" w:rsidRDefault="00C76E6C">
      <w:pPr>
        <w:numPr>
          <w:ilvl w:val="1"/>
          <w:numId w:val="1"/>
        </w:numPr>
        <w:pBdr>
          <w:bottom w:val="single" w:sz="8" w:space="0" w:color="65A9C5"/>
        </w:pBdr>
        <w:tabs>
          <w:tab w:val="left" w:pos="0"/>
        </w:tabs>
        <w:ind w:left="576" w:hanging="576"/>
      </w:pPr>
      <w:r>
        <w:rPr>
          <w:rFonts w:ascii="Calibri Light" w:eastAsia="Calibri Light" w:hAnsi="Calibri Light" w:cs="Calibri Light"/>
          <w:color w:val="48561F"/>
          <w:spacing w:val="10"/>
          <w:sz w:val="28"/>
        </w:rPr>
        <w:t xml:space="preserve">Il percorso formativo del progetto </w:t>
      </w:r>
      <w:r w:rsidR="00D32184">
        <w:rPr>
          <w:rFonts w:ascii="Calibri Light" w:eastAsia="Calibri Light" w:hAnsi="Calibri Light" w:cs="Calibri Light"/>
          <w:color w:val="48561F"/>
          <w:spacing w:val="10"/>
          <w:sz w:val="28"/>
        </w:rPr>
        <w:t xml:space="preserve">Silver </w:t>
      </w:r>
      <w:proofErr w:type="spellStart"/>
      <w:r w:rsidR="00D32184">
        <w:rPr>
          <w:rFonts w:ascii="Calibri Light" w:eastAsia="Calibri Light" w:hAnsi="Calibri Light" w:cs="Calibri Light"/>
          <w:color w:val="48561F"/>
          <w:spacing w:val="10"/>
          <w:sz w:val="28"/>
        </w:rPr>
        <w:t>Workers</w:t>
      </w:r>
      <w:proofErr w:type="spellEnd"/>
      <w:r w:rsidR="00D32184">
        <w:rPr>
          <w:rFonts w:ascii="Calibri Light" w:eastAsia="Calibri Light" w:hAnsi="Calibri Light" w:cs="Calibri Light"/>
          <w:color w:val="48561F"/>
          <w:spacing w:val="10"/>
          <w:sz w:val="28"/>
        </w:rPr>
        <w:t xml:space="preserve"> </w:t>
      </w:r>
    </w:p>
    <w:p w:rsidR="00C76E6C" w:rsidRPr="00B406B0" w:rsidRDefault="00C76E6C">
      <w:pPr>
        <w:jc w:val="both"/>
        <w:rPr>
          <w:rFonts w:ascii="Calibri Light" w:eastAsia="Calibri Light" w:hAnsi="Calibri Light" w:cs="Calibri Light"/>
        </w:rPr>
      </w:pPr>
    </w:p>
    <w:p w:rsidR="00C76E6C" w:rsidRPr="00C76E6C" w:rsidRDefault="00C76E6C" w:rsidP="00C76E6C">
      <w:pPr>
        <w:jc w:val="both"/>
        <w:rPr>
          <w:rFonts w:ascii="Calibri Light" w:eastAsia="Calibri Light" w:hAnsi="Calibri Light" w:cs="Calibri Light"/>
        </w:rPr>
      </w:pPr>
      <w:r w:rsidRPr="00C76E6C">
        <w:rPr>
          <w:rFonts w:ascii="Calibri Light" w:eastAsia="Calibri Light" w:hAnsi="Calibri Light" w:cs="Calibri Light"/>
        </w:rPr>
        <w:t xml:space="preserve">Il percorso formativo avrà una durata totale di n. 40 ore e si svolgerà in modalità </w:t>
      </w:r>
      <w:proofErr w:type="spellStart"/>
      <w:r w:rsidRPr="00C76E6C">
        <w:rPr>
          <w:rFonts w:ascii="Calibri Light" w:eastAsia="Calibri Light" w:hAnsi="Calibri Light" w:cs="Calibri Light"/>
        </w:rPr>
        <w:t>blended</w:t>
      </w:r>
      <w:proofErr w:type="spellEnd"/>
      <w:r w:rsidRPr="00C76E6C">
        <w:rPr>
          <w:rFonts w:ascii="Calibri Light" w:eastAsia="Calibri Light" w:hAnsi="Calibri Light" w:cs="Calibri Light"/>
        </w:rPr>
        <w:t xml:space="preserve"> (attraverso strumenti di e-learning e sessioni d’aula condott</w:t>
      </w:r>
      <w:r w:rsidR="005732FE">
        <w:rPr>
          <w:rFonts w:ascii="Calibri Light" w:eastAsia="Calibri Light" w:hAnsi="Calibri Light" w:cs="Calibri Light"/>
        </w:rPr>
        <w:t>e</w:t>
      </w:r>
      <w:r w:rsidRPr="00C76E6C">
        <w:rPr>
          <w:rFonts w:ascii="Calibri Light" w:eastAsia="Calibri Light" w:hAnsi="Calibri Light" w:cs="Calibri Light"/>
        </w:rPr>
        <w:t xml:space="preserve"> da formatori esperti). </w:t>
      </w:r>
    </w:p>
    <w:p w:rsidR="00C76E6C" w:rsidRPr="00C76E6C" w:rsidRDefault="00C76E6C" w:rsidP="00C76E6C">
      <w:pPr>
        <w:jc w:val="both"/>
        <w:rPr>
          <w:rFonts w:ascii="Calibri Light" w:eastAsia="Calibri Light" w:hAnsi="Calibri Light" w:cs="Calibri Light"/>
        </w:rPr>
      </w:pPr>
      <w:r w:rsidRPr="00C76E6C">
        <w:rPr>
          <w:rFonts w:ascii="Calibri Light" w:eastAsia="Calibri Light" w:hAnsi="Calibri Light" w:cs="Calibri Light"/>
        </w:rPr>
        <w:t xml:space="preserve">Il corso avrà una struttura fortemente modulare, in modo da consentire ai partecipanti di seguire gli argomenti e i corsi che meglio si adattano alle loro esigenze. </w:t>
      </w:r>
    </w:p>
    <w:p w:rsidR="00C76E6C" w:rsidRPr="00C76E6C" w:rsidRDefault="00C76E6C" w:rsidP="00C76E6C">
      <w:pPr>
        <w:jc w:val="both"/>
        <w:rPr>
          <w:rFonts w:ascii="Calibri Light" w:eastAsia="Calibri Light" w:hAnsi="Calibri Light" w:cs="Calibri Light"/>
        </w:rPr>
      </w:pPr>
      <w:r w:rsidRPr="00C76E6C">
        <w:rPr>
          <w:rFonts w:ascii="Calibri Light" w:eastAsia="Calibri Light" w:hAnsi="Calibri Light" w:cs="Calibri Light"/>
        </w:rPr>
        <w:t xml:space="preserve">Il calendario didattico e le sedi per la formazione in aula saranno definite in base alle caratteristiche e alla provenienza dei partecipanti, e saranno comunicate al termine delle procedure di selezione. </w:t>
      </w:r>
    </w:p>
    <w:p w:rsidR="00C76E6C" w:rsidRDefault="00C76E6C" w:rsidP="00C76E6C">
      <w:pPr>
        <w:jc w:val="both"/>
        <w:rPr>
          <w:rFonts w:ascii="Calibri Light" w:eastAsia="Calibri Light" w:hAnsi="Calibri Light" w:cs="Calibri Light"/>
        </w:rPr>
      </w:pPr>
      <w:r w:rsidRPr="00C76E6C">
        <w:rPr>
          <w:rFonts w:ascii="Calibri Light" w:eastAsia="Calibri Light" w:hAnsi="Calibri Light" w:cs="Calibri Light"/>
        </w:rPr>
        <w:t>Al termine del percorso formativo, i partecipanti saranno in grado di:</w:t>
      </w:r>
    </w:p>
    <w:p w:rsidR="00C76E6C" w:rsidRPr="00C76E6C" w:rsidRDefault="00C76E6C" w:rsidP="00C76E6C">
      <w:pPr>
        <w:jc w:val="both"/>
        <w:rPr>
          <w:rFonts w:ascii="Calibri Light" w:eastAsia="Calibri Light" w:hAnsi="Calibri Light" w:cs="Calibri Light"/>
        </w:rPr>
      </w:pPr>
    </w:p>
    <w:p w:rsidR="005732FE" w:rsidRPr="005732FE" w:rsidRDefault="005732FE" w:rsidP="005732FE">
      <w:pPr>
        <w:pStyle w:val="Paragrafoelenco"/>
        <w:numPr>
          <w:ilvl w:val="3"/>
          <w:numId w:val="13"/>
        </w:numPr>
        <w:ind w:left="1701" w:hanging="567"/>
        <w:jc w:val="both"/>
        <w:rPr>
          <w:rFonts w:ascii="Calibri Light" w:eastAsia="Calibri Light" w:hAnsi="Calibri Light" w:cs="Calibri Light"/>
          <w:color w:val="262626" w:themeColor="text1" w:themeTint="D9"/>
        </w:rPr>
      </w:pPr>
      <w:r w:rsidRPr="005732FE">
        <w:rPr>
          <w:rFonts w:ascii="Calibri Light" w:eastAsia="Calibri Light" w:hAnsi="Calibri Light" w:cs="Calibri Light"/>
          <w:color w:val="262626" w:themeColor="text1" w:themeTint="D9"/>
        </w:rPr>
        <w:t xml:space="preserve">Capire se un'idea/hobby può diventare un business </w:t>
      </w:r>
      <w:proofErr w:type="spellStart"/>
      <w:r w:rsidRPr="005732FE">
        <w:rPr>
          <w:rFonts w:ascii="Calibri Light" w:eastAsia="Calibri Light" w:hAnsi="Calibri Light" w:cs="Calibri Light"/>
          <w:color w:val="262626" w:themeColor="text1" w:themeTint="D9"/>
        </w:rPr>
        <w:t>plan</w:t>
      </w:r>
      <w:proofErr w:type="spellEnd"/>
      <w:r w:rsidRPr="005732FE">
        <w:rPr>
          <w:rFonts w:ascii="Calibri Light" w:eastAsia="Calibri Light" w:hAnsi="Calibri Light" w:cs="Calibri Light"/>
          <w:color w:val="262626" w:themeColor="text1" w:themeTint="D9"/>
        </w:rPr>
        <w:t xml:space="preserve"> sostenibile</w:t>
      </w:r>
    </w:p>
    <w:p w:rsidR="005732FE" w:rsidRPr="005732FE" w:rsidRDefault="005732FE" w:rsidP="005732FE">
      <w:pPr>
        <w:pStyle w:val="Paragrafoelenco"/>
        <w:numPr>
          <w:ilvl w:val="3"/>
          <w:numId w:val="13"/>
        </w:numPr>
        <w:ind w:left="1701" w:hanging="567"/>
        <w:jc w:val="both"/>
        <w:rPr>
          <w:rFonts w:ascii="Calibri Light" w:eastAsia="Calibri Light" w:hAnsi="Calibri Light" w:cs="Calibri Light"/>
          <w:color w:val="262626" w:themeColor="text1" w:themeTint="D9"/>
        </w:rPr>
      </w:pPr>
      <w:r w:rsidRPr="005732FE">
        <w:rPr>
          <w:rFonts w:ascii="Calibri Light" w:eastAsia="Calibri Light" w:hAnsi="Calibri Light" w:cs="Calibri Light"/>
          <w:color w:val="262626" w:themeColor="text1" w:themeTint="D9"/>
        </w:rPr>
        <w:t xml:space="preserve">Comprendere le competenze necessarie per essere un "silver </w:t>
      </w:r>
      <w:proofErr w:type="spellStart"/>
      <w:r w:rsidRPr="005732FE">
        <w:rPr>
          <w:rFonts w:ascii="Calibri Light" w:eastAsia="Calibri Light" w:hAnsi="Calibri Light" w:cs="Calibri Light"/>
          <w:color w:val="262626" w:themeColor="text1" w:themeTint="D9"/>
        </w:rPr>
        <w:t>entrepreneur</w:t>
      </w:r>
      <w:proofErr w:type="spellEnd"/>
      <w:r w:rsidRPr="005732FE">
        <w:rPr>
          <w:rFonts w:ascii="Calibri Light" w:eastAsia="Calibri Light" w:hAnsi="Calibri Light" w:cs="Calibri Light"/>
          <w:color w:val="262626" w:themeColor="text1" w:themeTint="D9"/>
        </w:rPr>
        <w:t>"</w:t>
      </w:r>
    </w:p>
    <w:p w:rsidR="005732FE" w:rsidRPr="005732FE" w:rsidRDefault="005732FE" w:rsidP="005732FE">
      <w:pPr>
        <w:pStyle w:val="Paragrafoelenco"/>
        <w:numPr>
          <w:ilvl w:val="3"/>
          <w:numId w:val="13"/>
        </w:numPr>
        <w:ind w:left="1701" w:hanging="567"/>
        <w:jc w:val="both"/>
        <w:rPr>
          <w:rFonts w:ascii="Calibri Light" w:eastAsia="Calibri Light" w:hAnsi="Calibri Light" w:cs="Calibri Light"/>
          <w:color w:val="262626" w:themeColor="text1" w:themeTint="D9"/>
        </w:rPr>
      </w:pPr>
      <w:r w:rsidRPr="005732FE">
        <w:rPr>
          <w:rFonts w:ascii="Calibri Light" w:eastAsia="Calibri Light" w:hAnsi="Calibri Light" w:cs="Calibri Light"/>
          <w:color w:val="262626" w:themeColor="text1" w:themeTint="D9"/>
        </w:rPr>
        <w:t xml:space="preserve">Comprendere il miglior tipo e forma giuridica per una business idea, e gli </w:t>
      </w:r>
      <w:proofErr w:type="spellStart"/>
      <w:r w:rsidRPr="005732FE">
        <w:rPr>
          <w:rFonts w:ascii="Calibri Light" w:eastAsia="Calibri Light" w:hAnsi="Calibri Light" w:cs="Calibri Light"/>
          <w:color w:val="262626" w:themeColor="text1" w:themeTint="D9"/>
        </w:rPr>
        <w:t>step</w:t>
      </w:r>
      <w:proofErr w:type="spellEnd"/>
      <w:r w:rsidRPr="005732FE">
        <w:rPr>
          <w:rFonts w:ascii="Calibri Light" w:eastAsia="Calibri Light" w:hAnsi="Calibri Light" w:cs="Calibri Light"/>
          <w:color w:val="262626" w:themeColor="text1" w:themeTint="D9"/>
        </w:rPr>
        <w:t xml:space="preserve"> necessari per lo start-up d’impresa</w:t>
      </w:r>
    </w:p>
    <w:p w:rsidR="005732FE" w:rsidRPr="005732FE" w:rsidRDefault="005732FE" w:rsidP="005732FE">
      <w:pPr>
        <w:pStyle w:val="Paragrafoelenco"/>
        <w:numPr>
          <w:ilvl w:val="3"/>
          <w:numId w:val="13"/>
        </w:numPr>
        <w:ind w:left="1701" w:hanging="567"/>
        <w:jc w:val="both"/>
        <w:rPr>
          <w:rFonts w:ascii="Calibri Light" w:eastAsia="Calibri Light" w:hAnsi="Calibri Light" w:cs="Calibri Light"/>
          <w:color w:val="262626" w:themeColor="text1" w:themeTint="D9"/>
        </w:rPr>
      </w:pPr>
      <w:r w:rsidRPr="005732FE">
        <w:rPr>
          <w:rFonts w:ascii="Calibri Light" w:eastAsia="Calibri Light" w:hAnsi="Calibri Light" w:cs="Calibri Light"/>
          <w:color w:val="262626" w:themeColor="text1" w:themeTint="D9"/>
        </w:rPr>
        <w:t>Comprendere i modi migliori per commercializzare e promuovere un'idea imprenditoriale in un determinato contesto</w:t>
      </w:r>
    </w:p>
    <w:p w:rsidR="005732FE" w:rsidRPr="005732FE" w:rsidRDefault="005732FE" w:rsidP="005732FE">
      <w:pPr>
        <w:pStyle w:val="Paragrafoelenco"/>
        <w:numPr>
          <w:ilvl w:val="3"/>
          <w:numId w:val="13"/>
        </w:numPr>
        <w:ind w:left="1701" w:hanging="567"/>
        <w:jc w:val="both"/>
        <w:rPr>
          <w:rFonts w:ascii="Calibri Light" w:eastAsia="Calibri Light" w:hAnsi="Calibri Light" w:cs="Calibri Light"/>
          <w:color w:val="262626" w:themeColor="text1" w:themeTint="D9"/>
        </w:rPr>
      </w:pPr>
      <w:r w:rsidRPr="005732FE">
        <w:rPr>
          <w:rFonts w:ascii="Calibri Light" w:eastAsia="Calibri Light" w:hAnsi="Calibri Light" w:cs="Calibri Light"/>
          <w:color w:val="262626" w:themeColor="text1" w:themeTint="D9"/>
        </w:rPr>
        <w:t>Capire le potenziali fonti di finanziamento per una business idea</w:t>
      </w:r>
    </w:p>
    <w:p w:rsidR="00C76E6C" w:rsidRPr="005732FE" w:rsidRDefault="005732FE" w:rsidP="005732FE">
      <w:pPr>
        <w:pStyle w:val="Paragrafoelenco"/>
        <w:numPr>
          <w:ilvl w:val="3"/>
          <w:numId w:val="13"/>
        </w:numPr>
        <w:ind w:left="1701" w:hanging="567"/>
        <w:jc w:val="both"/>
        <w:rPr>
          <w:rFonts w:ascii="Calibri Light" w:eastAsia="Calibri Light" w:hAnsi="Calibri Light" w:cs="Calibri Light"/>
          <w:color w:val="262626" w:themeColor="text1" w:themeTint="D9"/>
        </w:rPr>
      </w:pPr>
      <w:r w:rsidRPr="005732FE">
        <w:rPr>
          <w:rFonts w:ascii="Calibri Light" w:eastAsia="Calibri Light" w:hAnsi="Calibri Light" w:cs="Calibri Light"/>
          <w:color w:val="262626" w:themeColor="text1" w:themeTint="D9"/>
        </w:rPr>
        <w:t>Gestire operazioni di contabilità di base</w:t>
      </w:r>
    </w:p>
    <w:p w:rsidR="00C76E6C" w:rsidRPr="00C76E6C" w:rsidRDefault="00C76E6C" w:rsidP="00C76E6C">
      <w:pPr>
        <w:pBdr>
          <w:bottom w:val="single" w:sz="8" w:space="0" w:color="65A9C5"/>
        </w:pBdr>
        <w:tabs>
          <w:tab w:val="left" w:pos="0"/>
        </w:tabs>
        <w:spacing w:line="240" w:lineRule="atLeast"/>
        <w:jc w:val="both"/>
      </w:pPr>
    </w:p>
    <w:p w:rsidR="00E86EE6" w:rsidRDefault="00C76E6C">
      <w:pPr>
        <w:numPr>
          <w:ilvl w:val="1"/>
          <w:numId w:val="1"/>
        </w:numPr>
        <w:pBdr>
          <w:bottom w:val="single" w:sz="8" w:space="0" w:color="65A9C5"/>
        </w:pBdr>
        <w:tabs>
          <w:tab w:val="left" w:pos="0"/>
        </w:tabs>
        <w:spacing w:line="240" w:lineRule="atLeast"/>
        <w:ind w:left="561" w:hanging="561"/>
        <w:jc w:val="both"/>
      </w:pPr>
      <w:r>
        <w:rPr>
          <w:spacing w:val="10"/>
          <w:sz w:val="28"/>
        </w:rPr>
        <w:t>Destinat</w:t>
      </w:r>
      <w:r w:rsidR="00D32184">
        <w:rPr>
          <w:spacing w:val="10"/>
          <w:sz w:val="28"/>
        </w:rPr>
        <w:t>ari</w:t>
      </w:r>
    </w:p>
    <w:p w:rsidR="00DA35E7" w:rsidRDefault="00DA35E7" w:rsidP="00C76E6C">
      <w:pPr>
        <w:spacing w:line="240" w:lineRule="atLeast"/>
        <w:jc w:val="both"/>
        <w:rPr>
          <w:rFonts w:ascii="Calibri Light" w:eastAsia="Calibri Light" w:hAnsi="Calibri Light" w:cs="Calibri Light"/>
        </w:rPr>
      </w:pPr>
      <w:bookmarkStart w:id="0" w:name="table05"/>
      <w:bookmarkEnd w:id="0"/>
    </w:p>
    <w:p w:rsidR="00C76E6C" w:rsidRPr="00C76E6C" w:rsidRDefault="00C76E6C" w:rsidP="00C76E6C">
      <w:pPr>
        <w:spacing w:line="240" w:lineRule="atLeast"/>
        <w:jc w:val="both"/>
        <w:rPr>
          <w:rFonts w:ascii="Calibri Light" w:eastAsia="Calibri Light" w:hAnsi="Calibri Light" w:cs="Calibri Light"/>
        </w:rPr>
      </w:pPr>
      <w:r w:rsidRPr="00C76E6C">
        <w:rPr>
          <w:rFonts w:ascii="Calibri Light" w:eastAsia="Calibri Light" w:hAnsi="Calibri Light" w:cs="Calibri Light"/>
        </w:rPr>
        <w:t>Il corso è rivolto a tutti i cittadini/lavoratori con almeno 50 anni di età, che si trovino in una delle seguenti condizioni:</w:t>
      </w:r>
    </w:p>
    <w:p w:rsidR="00C76E6C" w:rsidRPr="00DA35E7" w:rsidRDefault="00C76E6C" w:rsidP="00DA35E7">
      <w:pPr>
        <w:pStyle w:val="Paragrafoelenco"/>
        <w:numPr>
          <w:ilvl w:val="0"/>
          <w:numId w:val="11"/>
        </w:numPr>
        <w:spacing w:line="240" w:lineRule="atLeast"/>
        <w:jc w:val="both"/>
        <w:rPr>
          <w:rFonts w:ascii="Calibri Light" w:eastAsia="Calibri Light" w:hAnsi="Calibri Light" w:cs="Calibri Light"/>
          <w:color w:val="262626" w:themeColor="text1" w:themeTint="D9"/>
        </w:rPr>
      </w:pPr>
      <w:r w:rsidRPr="00DA35E7">
        <w:rPr>
          <w:rFonts w:ascii="Calibri Light" w:eastAsia="Calibri Light" w:hAnsi="Calibri Light" w:cs="Calibri Light"/>
          <w:color w:val="262626" w:themeColor="text1" w:themeTint="D9"/>
        </w:rPr>
        <w:t>disoccupati di breve e di lungo periodo;</w:t>
      </w:r>
    </w:p>
    <w:p w:rsidR="00C76E6C" w:rsidRPr="00DA35E7" w:rsidRDefault="00C76E6C" w:rsidP="00DA35E7">
      <w:pPr>
        <w:pStyle w:val="Paragrafoelenco"/>
        <w:numPr>
          <w:ilvl w:val="0"/>
          <w:numId w:val="11"/>
        </w:numPr>
        <w:spacing w:line="240" w:lineRule="atLeast"/>
        <w:jc w:val="both"/>
        <w:rPr>
          <w:rFonts w:ascii="Calibri Light" w:eastAsia="Calibri Light" w:hAnsi="Calibri Light" w:cs="Calibri Light"/>
          <w:color w:val="262626" w:themeColor="text1" w:themeTint="D9"/>
        </w:rPr>
      </w:pPr>
      <w:r w:rsidRPr="00DA35E7">
        <w:rPr>
          <w:rFonts w:ascii="Calibri Light" w:eastAsia="Calibri Light" w:hAnsi="Calibri Light" w:cs="Calibri Light"/>
          <w:color w:val="262626" w:themeColor="text1" w:themeTint="D9"/>
        </w:rPr>
        <w:t>lavoratori con livello di reddito molto basso (</w:t>
      </w:r>
      <w:proofErr w:type="spellStart"/>
      <w:r w:rsidRPr="00DA35E7">
        <w:rPr>
          <w:rFonts w:ascii="Calibri Light" w:eastAsia="Calibri Light" w:hAnsi="Calibri Light" w:cs="Calibri Light"/>
          <w:color w:val="262626" w:themeColor="text1" w:themeTint="D9"/>
        </w:rPr>
        <w:t>working</w:t>
      </w:r>
      <w:proofErr w:type="spellEnd"/>
      <w:r w:rsidRPr="00DA35E7">
        <w:rPr>
          <w:rFonts w:ascii="Calibri Light" w:eastAsia="Calibri Light" w:hAnsi="Calibri Light" w:cs="Calibri Light"/>
          <w:color w:val="262626" w:themeColor="text1" w:themeTint="D9"/>
        </w:rPr>
        <w:t xml:space="preserve"> </w:t>
      </w:r>
      <w:proofErr w:type="spellStart"/>
      <w:r w:rsidRPr="00DA35E7">
        <w:rPr>
          <w:rFonts w:ascii="Calibri Light" w:eastAsia="Calibri Light" w:hAnsi="Calibri Light" w:cs="Calibri Light"/>
          <w:color w:val="262626" w:themeColor="text1" w:themeTint="D9"/>
        </w:rPr>
        <w:t>poor</w:t>
      </w:r>
      <w:proofErr w:type="spellEnd"/>
      <w:r w:rsidRPr="00DA35E7">
        <w:rPr>
          <w:rFonts w:ascii="Calibri Light" w:eastAsia="Calibri Light" w:hAnsi="Calibri Light" w:cs="Calibri Light"/>
          <w:color w:val="262626" w:themeColor="text1" w:themeTint="D9"/>
        </w:rPr>
        <w:t>);</w:t>
      </w:r>
    </w:p>
    <w:p w:rsidR="00C76E6C" w:rsidRPr="00DA35E7" w:rsidRDefault="00C76E6C" w:rsidP="00DA35E7">
      <w:pPr>
        <w:pStyle w:val="Paragrafoelenco"/>
        <w:numPr>
          <w:ilvl w:val="0"/>
          <w:numId w:val="11"/>
        </w:numPr>
        <w:spacing w:line="240" w:lineRule="atLeast"/>
        <w:jc w:val="both"/>
        <w:rPr>
          <w:rFonts w:ascii="Calibri Light" w:eastAsia="Calibri Light" w:hAnsi="Calibri Light" w:cs="Calibri Light"/>
          <w:color w:val="262626" w:themeColor="text1" w:themeTint="D9"/>
        </w:rPr>
      </w:pPr>
      <w:r w:rsidRPr="00DA35E7">
        <w:rPr>
          <w:rFonts w:ascii="Calibri Light" w:eastAsia="Calibri Light" w:hAnsi="Calibri Light" w:cs="Calibri Light"/>
          <w:color w:val="262626" w:themeColor="text1" w:themeTint="D9"/>
        </w:rPr>
        <w:t>lavoratori con contratto a tempo determinato, precari, lavoratori stagionali;</w:t>
      </w:r>
    </w:p>
    <w:p w:rsidR="00C76E6C" w:rsidRPr="00DA35E7" w:rsidRDefault="00C76E6C" w:rsidP="00DA35E7">
      <w:pPr>
        <w:pStyle w:val="Paragrafoelenco"/>
        <w:numPr>
          <w:ilvl w:val="0"/>
          <w:numId w:val="11"/>
        </w:numPr>
        <w:spacing w:line="240" w:lineRule="atLeast"/>
        <w:jc w:val="both"/>
        <w:rPr>
          <w:rFonts w:ascii="Calibri Light" w:eastAsia="Calibri Light" w:hAnsi="Calibri Light" w:cs="Calibri Light"/>
          <w:color w:val="262626" w:themeColor="text1" w:themeTint="D9"/>
        </w:rPr>
      </w:pPr>
      <w:r w:rsidRPr="00DA35E7">
        <w:rPr>
          <w:rFonts w:ascii="Calibri Light" w:eastAsia="Calibri Light" w:hAnsi="Calibri Light" w:cs="Calibri Light"/>
          <w:color w:val="262626" w:themeColor="text1" w:themeTint="D9"/>
        </w:rPr>
        <w:t>lavoratori in cassa integrazione o in mobilità;</w:t>
      </w:r>
    </w:p>
    <w:p w:rsidR="00C76E6C" w:rsidRPr="00DA35E7" w:rsidRDefault="00C76E6C" w:rsidP="00DA35E7">
      <w:pPr>
        <w:pStyle w:val="Paragrafoelenco"/>
        <w:numPr>
          <w:ilvl w:val="0"/>
          <w:numId w:val="11"/>
        </w:numPr>
        <w:spacing w:line="240" w:lineRule="atLeast"/>
        <w:jc w:val="both"/>
        <w:rPr>
          <w:rFonts w:ascii="Calibri Light" w:eastAsia="Calibri Light" w:hAnsi="Calibri Light" w:cs="Calibri Light"/>
          <w:color w:val="262626" w:themeColor="text1" w:themeTint="D9"/>
        </w:rPr>
      </w:pPr>
      <w:r w:rsidRPr="00DA35E7">
        <w:rPr>
          <w:rFonts w:ascii="Calibri Light" w:eastAsia="Calibri Light" w:hAnsi="Calibri Light" w:cs="Calibri Light"/>
          <w:color w:val="262626" w:themeColor="text1" w:themeTint="D9"/>
        </w:rPr>
        <w:t>persone che vogliono cambiare lavoro o cercano un miglior rapporto tra lavoro/vita privata;</w:t>
      </w:r>
    </w:p>
    <w:p w:rsidR="00C76E6C" w:rsidRPr="00DA35E7" w:rsidRDefault="00C76E6C" w:rsidP="00DA35E7">
      <w:pPr>
        <w:pStyle w:val="Paragrafoelenco"/>
        <w:numPr>
          <w:ilvl w:val="0"/>
          <w:numId w:val="11"/>
        </w:numPr>
        <w:spacing w:line="240" w:lineRule="atLeast"/>
        <w:jc w:val="both"/>
        <w:rPr>
          <w:rFonts w:ascii="Calibri Light" w:eastAsia="Calibri Light" w:hAnsi="Calibri Light" w:cs="Calibri Light"/>
          <w:color w:val="262626" w:themeColor="text1" w:themeTint="D9"/>
        </w:rPr>
      </w:pPr>
      <w:r w:rsidRPr="00DA35E7">
        <w:rPr>
          <w:rFonts w:ascii="Calibri Light" w:eastAsia="Calibri Light" w:hAnsi="Calibri Light" w:cs="Calibri Light"/>
          <w:color w:val="262626" w:themeColor="text1" w:themeTint="D9"/>
        </w:rPr>
        <w:t>pensionati o persone in prepensionamento.</w:t>
      </w:r>
    </w:p>
    <w:p w:rsidR="00DA35E7" w:rsidRDefault="00DA35E7">
      <w:pPr>
        <w:rPr>
          <w:rFonts w:ascii="Calibri Light" w:eastAsia="Calibri Light" w:hAnsi="Calibri Light" w:cs="Calibri Light"/>
        </w:rPr>
      </w:pPr>
      <w:r>
        <w:rPr>
          <w:rFonts w:ascii="Calibri Light" w:eastAsia="Calibri Light" w:hAnsi="Calibri Light" w:cs="Calibri Light"/>
        </w:rPr>
        <w:br w:type="page"/>
      </w:r>
    </w:p>
    <w:p w:rsidR="00C76E6C" w:rsidRPr="00DA35E7" w:rsidRDefault="00C76E6C" w:rsidP="00C76E6C">
      <w:pPr>
        <w:spacing w:line="240" w:lineRule="atLeast"/>
        <w:jc w:val="both"/>
        <w:rPr>
          <w:rFonts w:ascii="Calibri Light" w:eastAsia="Calibri Light" w:hAnsi="Calibri Light" w:cs="Calibri Light"/>
        </w:rPr>
      </w:pPr>
    </w:p>
    <w:p w:rsidR="00C76E6C" w:rsidRDefault="00C76E6C" w:rsidP="00C76E6C">
      <w:pPr>
        <w:numPr>
          <w:ilvl w:val="1"/>
          <w:numId w:val="1"/>
        </w:numPr>
        <w:pBdr>
          <w:bottom w:val="single" w:sz="8" w:space="0" w:color="65A9C5"/>
        </w:pBdr>
        <w:tabs>
          <w:tab w:val="left" w:pos="0"/>
        </w:tabs>
        <w:spacing w:line="240" w:lineRule="atLeast"/>
        <w:ind w:left="561" w:hanging="561"/>
        <w:jc w:val="both"/>
      </w:pPr>
      <w:r>
        <w:rPr>
          <w:spacing w:val="10"/>
          <w:sz w:val="28"/>
        </w:rPr>
        <w:t>Finalità</w:t>
      </w:r>
    </w:p>
    <w:p w:rsidR="00E86EE6" w:rsidRPr="00901B10" w:rsidRDefault="00E86EE6">
      <w:pPr>
        <w:spacing w:line="240" w:lineRule="atLeast"/>
        <w:jc w:val="both"/>
        <w:rPr>
          <w:lang w:val="en-GB"/>
        </w:rPr>
      </w:pPr>
    </w:p>
    <w:p w:rsidR="00C76E6C" w:rsidRPr="00C76E6C" w:rsidRDefault="00C76E6C" w:rsidP="00C76E6C">
      <w:pPr>
        <w:spacing w:line="240" w:lineRule="atLeast"/>
        <w:jc w:val="both"/>
        <w:rPr>
          <w:rFonts w:ascii="Calibri Light" w:eastAsia="Calibri Light" w:hAnsi="Calibri Light" w:cs="Calibri Light"/>
        </w:rPr>
      </w:pPr>
      <w:r w:rsidRPr="00C76E6C">
        <w:rPr>
          <w:rFonts w:ascii="Calibri Light" w:eastAsia="Calibri Light" w:hAnsi="Calibri Light" w:cs="Calibri Light"/>
        </w:rPr>
        <w:t>Il corso è orientato alla formazione di candidati appartenenti alle categorie su nominate, al fine di sviluppare le loro capacità imprenditoriali ed essere in grado di avviare una propria attività, trasformando in pratica la propria passione, hobby, idea di business.</w:t>
      </w:r>
    </w:p>
    <w:p w:rsidR="00C76E6C" w:rsidRPr="00C76E6C" w:rsidRDefault="00C76E6C" w:rsidP="00C76E6C">
      <w:pPr>
        <w:spacing w:line="240" w:lineRule="atLeast"/>
        <w:jc w:val="both"/>
        <w:rPr>
          <w:rFonts w:ascii="Calibri Light" w:eastAsia="Calibri Light" w:hAnsi="Calibri Light" w:cs="Calibri Light"/>
        </w:rPr>
      </w:pPr>
      <w:r w:rsidRPr="00C76E6C">
        <w:rPr>
          <w:rFonts w:ascii="Calibri Light" w:eastAsia="Calibri Light" w:hAnsi="Calibri Light" w:cs="Calibri Light"/>
        </w:rPr>
        <w:t>Una volta terminato il percorso formativo, i candidati ammessi parteciperanno ad un’ulteriore attività di progetto, la quale prevede attività di tutoraggio (</w:t>
      </w:r>
      <w:proofErr w:type="spellStart"/>
      <w:r w:rsidRPr="00C76E6C">
        <w:rPr>
          <w:rFonts w:ascii="Calibri Light" w:eastAsia="Calibri Light" w:hAnsi="Calibri Light" w:cs="Calibri Light"/>
        </w:rPr>
        <w:t>Mentoring</w:t>
      </w:r>
      <w:proofErr w:type="spellEnd"/>
      <w:r w:rsidRPr="00C76E6C">
        <w:rPr>
          <w:rFonts w:ascii="Calibri Light" w:eastAsia="Calibri Light" w:hAnsi="Calibri Light" w:cs="Calibri Light"/>
        </w:rPr>
        <w:t xml:space="preserve">) da parte di esperti (dirigenti e </w:t>
      </w:r>
      <w:proofErr w:type="spellStart"/>
      <w:r w:rsidRPr="00C76E6C">
        <w:rPr>
          <w:rFonts w:ascii="Calibri Light" w:eastAsia="Calibri Light" w:hAnsi="Calibri Light" w:cs="Calibri Light"/>
        </w:rPr>
        <w:t>businessmen</w:t>
      </w:r>
      <w:proofErr w:type="spellEnd"/>
      <w:r w:rsidRPr="00C76E6C">
        <w:rPr>
          <w:rFonts w:ascii="Calibri Light" w:eastAsia="Calibri Light" w:hAnsi="Calibri Light" w:cs="Calibri Light"/>
        </w:rPr>
        <w:t xml:space="preserve"> di alto livello). Quest’attività di scambio servirà da supporto ai silver </w:t>
      </w:r>
      <w:proofErr w:type="spellStart"/>
      <w:r w:rsidRPr="00C76E6C">
        <w:rPr>
          <w:rFonts w:ascii="Calibri Light" w:eastAsia="Calibri Light" w:hAnsi="Calibri Light" w:cs="Calibri Light"/>
        </w:rPr>
        <w:t>workers</w:t>
      </w:r>
      <w:proofErr w:type="spellEnd"/>
      <w:r w:rsidRPr="00C76E6C">
        <w:rPr>
          <w:rFonts w:ascii="Calibri Light" w:eastAsia="Calibri Light" w:hAnsi="Calibri Light" w:cs="Calibri Light"/>
        </w:rPr>
        <w:t>, affiancandoli e guidandoli per tre mesi nello sviluppo della loro idea imprenditoriale.</w:t>
      </w:r>
    </w:p>
    <w:p w:rsidR="00C76E6C" w:rsidRPr="00C76E6C" w:rsidRDefault="00C76E6C" w:rsidP="00C76E6C">
      <w:pPr>
        <w:spacing w:line="240" w:lineRule="atLeast"/>
        <w:jc w:val="both"/>
        <w:rPr>
          <w:rFonts w:ascii="Calibri Light" w:eastAsia="Calibri Light" w:hAnsi="Calibri Light" w:cs="Calibri Light"/>
        </w:rPr>
      </w:pPr>
    </w:p>
    <w:p w:rsidR="00E86EE6" w:rsidRPr="00C76E6C" w:rsidRDefault="00E86EE6">
      <w:pPr>
        <w:spacing w:line="240" w:lineRule="atLeast"/>
        <w:jc w:val="both"/>
      </w:pPr>
    </w:p>
    <w:p w:rsidR="00E86EE6" w:rsidRDefault="00C76E6C">
      <w:pPr>
        <w:numPr>
          <w:ilvl w:val="1"/>
          <w:numId w:val="1"/>
        </w:numPr>
        <w:pBdr>
          <w:bottom w:val="single" w:sz="8" w:space="0" w:color="65A9C5"/>
        </w:pBdr>
        <w:tabs>
          <w:tab w:val="left" w:pos="0"/>
        </w:tabs>
        <w:spacing w:line="240" w:lineRule="atLeast"/>
        <w:ind w:left="561" w:hanging="561"/>
        <w:jc w:val="both"/>
      </w:pPr>
      <w:r>
        <w:rPr>
          <w:spacing w:val="10"/>
          <w:sz w:val="28"/>
        </w:rPr>
        <w:t>Selezione</w:t>
      </w:r>
    </w:p>
    <w:p w:rsidR="00DA35E7" w:rsidRDefault="00DA35E7" w:rsidP="00C76E6C">
      <w:pPr>
        <w:spacing w:line="240" w:lineRule="atLeast"/>
        <w:rPr>
          <w:rFonts w:ascii="Calibri Light" w:eastAsia="Calibri Light" w:hAnsi="Calibri Light" w:cs="Calibri Light"/>
        </w:rPr>
      </w:pPr>
    </w:p>
    <w:p w:rsidR="00C76E6C" w:rsidRPr="00C76E6C" w:rsidRDefault="00C76E6C" w:rsidP="00C76E6C">
      <w:pPr>
        <w:spacing w:line="240" w:lineRule="atLeast"/>
        <w:rPr>
          <w:rFonts w:ascii="Calibri Light" w:eastAsia="Calibri Light" w:hAnsi="Calibri Light" w:cs="Calibri Light"/>
        </w:rPr>
      </w:pPr>
      <w:r w:rsidRPr="00C76E6C">
        <w:rPr>
          <w:rFonts w:ascii="Calibri Light" w:eastAsia="Calibri Light" w:hAnsi="Calibri Light" w:cs="Calibri Light"/>
        </w:rPr>
        <w:t xml:space="preserve">L’ammissione al corso è subordinata alla valutazione della manifestazione di interesse, costituita dal modulo allegato a questo bando (Allegato n. 1). </w:t>
      </w:r>
    </w:p>
    <w:p w:rsidR="00C76E6C" w:rsidRPr="00B406B0" w:rsidRDefault="00C76E6C" w:rsidP="00C76E6C">
      <w:pPr>
        <w:spacing w:line="240" w:lineRule="atLeast"/>
        <w:rPr>
          <w:rFonts w:ascii="Calibri Light" w:eastAsia="Calibri Light" w:hAnsi="Calibri Light" w:cs="Calibri Light"/>
        </w:rPr>
      </w:pPr>
      <w:r w:rsidRPr="00B406B0">
        <w:rPr>
          <w:rFonts w:ascii="Calibri Light" w:eastAsia="Calibri Light" w:hAnsi="Calibri Light" w:cs="Calibri Light"/>
        </w:rPr>
        <w:t xml:space="preserve">I referenti del partenariato di progetto contatteranno direttamente i Silver </w:t>
      </w:r>
      <w:proofErr w:type="spellStart"/>
      <w:r w:rsidRPr="00B406B0">
        <w:rPr>
          <w:rFonts w:ascii="Calibri Light" w:eastAsia="Calibri Light" w:hAnsi="Calibri Light" w:cs="Calibri Light"/>
        </w:rPr>
        <w:t>Workers</w:t>
      </w:r>
      <w:proofErr w:type="spellEnd"/>
      <w:r w:rsidRPr="00B406B0">
        <w:rPr>
          <w:rFonts w:ascii="Calibri Light" w:eastAsia="Calibri Light" w:hAnsi="Calibri Light" w:cs="Calibri Light"/>
        </w:rPr>
        <w:t xml:space="preserve"> selezionati al termine del processo di valutazione delle candidature.</w:t>
      </w:r>
    </w:p>
    <w:p w:rsidR="00C76E6C" w:rsidRPr="00B406B0" w:rsidRDefault="00C76E6C" w:rsidP="00C76E6C">
      <w:pPr>
        <w:spacing w:line="240" w:lineRule="atLeast"/>
        <w:rPr>
          <w:rFonts w:ascii="Calibri Light" w:eastAsia="Calibri Light" w:hAnsi="Calibri Light" w:cs="Calibri Light"/>
        </w:rPr>
      </w:pPr>
    </w:p>
    <w:p w:rsidR="00C76E6C" w:rsidRPr="00B406B0" w:rsidRDefault="00C76E6C" w:rsidP="00C76E6C">
      <w:pPr>
        <w:spacing w:line="240" w:lineRule="atLeast"/>
        <w:rPr>
          <w:rFonts w:ascii="Calibri Light" w:eastAsia="Calibri Light" w:hAnsi="Calibri Light" w:cs="Calibri Light"/>
        </w:rPr>
      </w:pPr>
    </w:p>
    <w:p w:rsidR="00C76E6C" w:rsidRDefault="00C76E6C" w:rsidP="00C76E6C">
      <w:pPr>
        <w:numPr>
          <w:ilvl w:val="1"/>
          <w:numId w:val="1"/>
        </w:numPr>
        <w:pBdr>
          <w:bottom w:val="single" w:sz="8" w:space="0" w:color="65A9C5"/>
        </w:pBdr>
        <w:tabs>
          <w:tab w:val="left" w:pos="0"/>
        </w:tabs>
        <w:spacing w:line="240" w:lineRule="atLeast"/>
        <w:ind w:left="561" w:hanging="561"/>
        <w:jc w:val="both"/>
      </w:pPr>
      <w:r>
        <w:rPr>
          <w:spacing w:val="10"/>
          <w:sz w:val="28"/>
        </w:rPr>
        <w:t>Modalità di Partecipazione</w:t>
      </w:r>
    </w:p>
    <w:p w:rsidR="00DA35E7" w:rsidRDefault="00DA35E7" w:rsidP="00C76E6C">
      <w:pPr>
        <w:spacing w:line="240" w:lineRule="atLeast"/>
        <w:rPr>
          <w:rFonts w:ascii="Calibri Light" w:eastAsia="Calibri Light" w:hAnsi="Calibri Light" w:cs="Calibri Light"/>
        </w:rPr>
      </w:pPr>
    </w:p>
    <w:p w:rsidR="00C76E6C" w:rsidRPr="00C76E6C" w:rsidRDefault="00C76E6C" w:rsidP="00C76E6C">
      <w:pPr>
        <w:spacing w:line="240" w:lineRule="atLeast"/>
        <w:rPr>
          <w:rFonts w:ascii="Calibri Light" w:eastAsia="Calibri Light" w:hAnsi="Calibri Light" w:cs="Calibri Light"/>
        </w:rPr>
      </w:pPr>
      <w:r w:rsidRPr="00C76E6C">
        <w:rPr>
          <w:rFonts w:ascii="Calibri Light" w:eastAsia="Calibri Light" w:hAnsi="Calibri Light" w:cs="Calibri Light"/>
        </w:rPr>
        <w:t xml:space="preserve">Le domande dovranno pervenire </w:t>
      </w:r>
      <w:r w:rsidRPr="00C76E6C">
        <w:rPr>
          <w:rFonts w:ascii="Calibri Light" w:eastAsia="Calibri Light" w:hAnsi="Calibri Light" w:cs="Calibri Light"/>
          <w:b/>
          <w:u w:val="single"/>
        </w:rPr>
        <w:t>entro e non oltre il 01/10/2017</w:t>
      </w:r>
      <w:r w:rsidRPr="00C76E6C">
        <w:rPr>
          <w:rFonts w:ascii="Calibri Light" w:eastAsia="Calibri Light" w:hAnsi="Calibri Light" w:cs="Calibri Light"/>
        </w:rPr>
        <w:t xml:space="preserve">, mediante e-mail, </w:t>
      </w:r>
      <w:r w:rsidRPr="00C76E6C">
        <w:rPr>
          <w:rFonts w:ascii="Calibri Light" w:eastAsia="Calibri Light" w:hAnsi="Calibri Light" w:cs="Calibri Light"/>
          <w:b/>
        </w:rPr>
        <w:t xml:space="preserve">da inviare all’indirizzo </w:t>
      </w:r>
      <w:hyperlink r:id="rId11" w:history="1">
        <w:r w:rsidRPr="00C76E6C">
          <w:rPr>
            <w:rStyle w:val="Collegamentoipertestuale"/>
            <w:rFonts w:ascii="Calibri Light" w:eastAsia="Calibri Light" w:hAnsi="Calibri Light" w:cs="Calibri Light"/>
            <w:b/>
          </w:rPr>
          <w:t>silverworkers.vises@gmail.com</w:t>
        </w:r>
      </w:hyperlink>
      <w:r w:rsidRPr="00C76E6C">
        <w:rPr>
          <w:rFonts w:ascii="Calibri Light" w:eastAsia="Calibri Light" w:hAnsi="Calibri Light" w:cs="Calibri Light"/>
        </w:rPr>
        <w:t xml:space="preserve"> , completando il modulo in allegato in ogni campo ponendo come oggetto della mail “Selezione Silver </w:t>
      </w:r>
      <w:proofErr w:type="spellStart"/>
      <w:r w:rsidRPr="00C76E6C">
        <w:rPr>
          <w:rFonts w:ascii="Calibri Light" w:eastAsia="Calibri Light" w:hAnsi="Calibri Light" w:cs="Calibri Light"/>
        </w:rPr>
        <w:t>Workers</w:t>
      </w:r>
      <w:proofErr w:type="spellEnd"/>
      <w:r w:rsidRPr="00C76E6C">
        <w:rPr>
          <w:rFonts w:ascii="Calibri Light" w:eastAsia="Calibri Light" w:hAnsi="Calibri Light" w:cs="Calibri Light"/>
        </w:rPr>
        <w:t>”.</w:t>
      </w:r>
    </w:p>
    <w:p w:rsidR="00C76E6C" w:rsidRPr="00DA35E7" w:rsidRDefault="00C76E6C">
      <w:pPr>
        <w:spacing w:line="240" w:lineRule="atLeast"/>
        <w:jc w:val="both"/>
        <w:rPr>
          <w:rFonts w:ascii="Calibri Light" w:eastAsia="Calibri Light" w:hAnsi="Calibri Light" w:cs="Calibri Light"/>
        </w:rPr>
      </w:pPr>
    </w:p>
    <w:p w:rsidR="00C76E6C" w:rsidRPr="00DA35E7" w:rsidRDefault="00C76E6C">
      <w:pPr>
        <w:spacing w:line="240" w:lineRule="atLeast"/>
        <w:jc w:val="both"/>
        <w:rPr>
          <w:rFonts w:ascii="Calibri Light" w:eastAsia="Calibri Light" w:hAnsi="Calibri Light" w:cs="Calibri Light"/>
        </w:rPr>
      </w:pPr>
    </w:p>
    <w:p w:rsidR="00C76E6C" w:rsidRDefault="00C76E6C" w:rsidP="00C76E6C">
      <w:pPr>
        <w:numPr>
          <w:ilvl w:val="1"/>
          <w:numId w:val="1"/>
        </w:numPr>
        <w:pBdr>
          <w:bottom w:val="single" w:sz="8" w:space="0" w:color="65A9C5"/>
        </w:pBdr>
        <w:tabs>
          <w:tab w:val="left" w:pos="0"/>
        </w:tabs>
        <w:spacing w:line="240" w:lineRule="atLeast"/>
        <w:ind w:left="561" w:hanging="561"/>
        <w:jc w:val="both"/>
      </w:pPr>
      <w:r>
        <w:rPr>
          <w:spacing w:val="10"/>
          <w:sz w:val="28"/>
        </w:rPr>
        <w:t>Avvio del percorso</w:t>
      </w:r>
    </w:p>
    <w:p w:rsidR="00DA35E7" w:rsidRDefault="00DA35E7">
      <w:pPr>
        <w:spacing w:line="240" w:lineRule="atLeast"/>
        <w:jc w:val="both"/>
        <w:rPr>
          <w:rFonts w:ascii="Calibri Light" w:eastAsia="Calibri Light" w:hAnsi="Calibri Light" w:cs="Calibri Light"/>
        </w:rPr>
      </w:pPr>
    </w:p>
    <w:p w:rsidR="00C76E6C" w:rsidRPr="00C76E6C" w:rsidRDefault="00C76E6C">
      <w:pPr>
        <w:spacing w:line="240" w:lineRule="atLeast"/>
        <w:jc w:val="both"/>
        <w:rPr>
          <w:rFonts w:ascii="Calibri Light" w:eastAsia="Calibri Light" w:hAnsi="Calibri Light" w:cs="Calibri Light"/>
        </w:rPr>
      </w:pPr>
      <w:r w:rsidRPr="00C76E6C">
        <w:rPr>
          <w:rFonts w:ascii="Calibri Light" w:eastAsia="Calibri Light" w:hAnsi="Calibri Light" w:cs="Calibri Light"/>
        </w:rPr>
        <w:t>Il percorso formativo avrà inizio dalla seconda metà di ottobre 2017 (data indicativa del primo incontro 19/10/2017)</w:t>
      </w:r>
    </w:p>
    <w:p w:rsidR="00C76E6C" w:rsidRPr="00C76E6C" w:rsidRDefault="00C76E6C">
      <w:pPr>
        <w:spacing w:line="240" w:lineRule="atLeast"/>
        <w:jc w:val="both"/>
        <w:rPr>
          <w:rFonts w:ascii="Calibri Light" w:eastAsia="Calibri Light" w:hAnsi="Calibri Light" w:cs="Calibri Light"/>
        </w:rPr>
      </w:pPr>
    </w:p>
    <w:p w:rsidR="00C76E6C" w:rsidRDefault="00C76E6C" w:rsidP="00C76E6C">
      <w:pPr>
        <w:numPr>
          <w:ilvl w:val="1"/>
          <w:numId w:val="1"/>
        </w:numPr>
        <w:pBdr>
          <w:bottom w:val="single" w:sz="8" w:space="0" w:color="65A9C5"/>
        </w:pBdr>
        <w:tabs>
          <w:tab w:val="left" w:pos="0"/>
        </w:tabs>
        <w:spacing w:line="240" w:lineRule="atLeast"/>
        <w:ind w:left="561" w:hanging="561"/>
        <w:jc w:val="both"/>
      </w:pPr>
      <w:r w:rsidRPr="00C76E6C">
        <w:rPr>
          <w:spacing w:val="10"/>
          <w:sz w:val="28"/>
        </w:rPr>
        <w:t>Attestazione del percorso formativo</w:t>
      </w:r>
    </w:p>
    <w:p w:rsidR="00DA35E7" w:rsidRDefault="00DA35E7">
      <w:pPr>
        <w:spacing w:line="240" w:lineRule="atLeast"/>
        <w:jc w:val="both"/>
        <w:rPr>
          <w:rFonts w:ascii="Calibri Light" w:eastAsia="Calibri Light" w:hAnsi="Calibri Light" w:cs="Calibri Light"/>
        </w:rPr>
      </w:pPr>
    </w:p>
    <w:p w:rsidR="00C76E6C" w:rsidRDefault="00DA35E7">
      <w:pPr>
        <w:spacing w:line="240" w:lineRule="atLeast"/>
        <w:jc w:val="both"/>
        <w:rPr>
          <w:rFonts w:ascii="Calibri Light" w:eastAsia="Calibri Light" w:hAnsi="Calibri Light" w:cs="Calibri Light"/>
        </w:rPr>
      </w:pPr>
      <w:r w:rsidRPr="00DA35E7">
        <w:rPr>
          <w:rFonts w:ascii="Calibri Light" w:eastAsia="Calibri Light" w:hAnsi="Calibri Light" w:cs="Calibri Light"/>
        </w:rPr>
        <w:t>Il partenariato del progetto SILVER WORKERS si impegna a rilasciare un attestato del percorso formativo e delle relative competenze acquisite.</w:t>
      </w:r>
    </w:p>
    <w:p w:rsidR="00DA35E7" w:rsidRDefault="00DA35E7">
      <w:pPr>
        <w:spacing w:line="240" w:lineRule="atLeast"/>
        <w:jc w:val="both"/>
        <w:rPr>
          <w:rFonts w:ascii="Calibri Light" w:eastAsia="Calibri Light" w:hAnsi="Calibri Light" w:cs="Calibri Light"/>
        </w:rPr>
      </w:pPr>
    </w:p>
    <w:p w:rsidR="00DA35E7" w:rsidRDefault="00DA35E7" w:rsidP="00DA35E7">
      <w:pPr>
        <w:numPr>
          <w:ilvl w:val="1"/>
          <w:numId w:val="1"/>
        </w:numPr>
        <w:pBdr>
          <w:bottom w:val="single" w:sz="8" w:space="0" w:color="65A9C5"/>
        </w:pBdr>
        <w:tabs>
          <w:tab w:val="left" w:pos="0"/>
        </w:tabs>
        <w:spacing w:line="240" w:lineRule="atLeast"/>
        <w:ind w:left="561" w:hanging="561"/>
        <w:jc w:val="both"/>
      </w:pPr>
      <w:r>
        <w:rPr>
          <w:spacing w:val="10"/>
          <w:sz w:val="28"/>
        </w:rPr>
        <w:t>Avvisi e comunicazioni</w:t>
      </w:r>
    </w:p>
    <w:p w:rsidR="00DA35E7" w:rsidRDefault="00DA35E7">
      <w:pPr>
        <w:spacing w:line="240" w:lineRule="atLeast"/>
        <w:jc w:val="both"/>
        <w:rPr>
          <w:rFonts w:ascii="Calibri Light" w:eastAsia="Calibri Light" w:hAnsi="Calibri Light" w:cs="Calibri Light"/>
        </w:rPr>
      </w:pPr>
    </w:p>
    <w:p w:rsidR="00DA35E7" w:rsidRPr="00DA35E7" w:rsidRDefault="00DA35E7" w:rsidP="00DA35E7">
      <w:pPr>
        <w:spacing w:line="240" w:lineRule="atLeast"/>
        <w:jc w:val="both"/>
        <w:rPr>
          <w:rFonts w:ascii="Calibri Light" w:eastAsia="Calibri Light" w:hAnsi="Calibri Light" w:cs="Calibri Light"/>
        </w:rPr>
      </w:pPr>
      <w:r w:rsidRPr="00DA35E7">
        <w:rPr>
          <w:rFonts w:ascii="Calibri Light" w:eastAsia="Calibri Light" w:hAnsi="Calibri Light" w:cs="Calibri Light"/>
        </w:rPr>
        <w:t xml:space="preserve">Per informazioni consultare il sito web </w:t>
      </w:r>
      <w:hyperlink r:id="rId12" w:history="1">
        <w:r w:rsidRPr="006152C0">
          <w:rPr>
            <w:rStyle w:val="Collegamentoipertestuale"/>
            <w:rFonts w:ascii="Calibri Light" w:eastAsia="Calibri Light" w:hAnsi="Calibri Light" w:cs="Calibri Light"/>
          </w:rPr>
          <w:t>www.silverworkers.net</w:t>
        </w:r>
      </w:hyperlink>
      <w:r>
        <w:rPr>
          <w:rFonts w:ascii="Calibri Light" w:eastAsia="Calibri Light" w:hAnsi="Calibri Light" w:cs="Calibri Light"/>
        </w:rPr>
        <w:t xml:space="preserve"> </w:t>
      </w:r>
      <w:r w:rsidRPr="00DA35E7">
        <w:rPr>
          <w:rFonts w:ascii="Calibri Light" w:eastAsia="Calibri Light" w:hAnsi="Calibri Light" w:cs="Calibri Light"/>
        </w:rPr>
        <w:t xml:space="preserve"> oppure scrivere a:</w:t>
      </w:r>
    </w:p>
    <w:p w:rsidR="00DA35E7" w:rsidRPr="00DA35E7" w:rsidRDefault="00205792" w:rsidP="00DA35E7">
      <w:pPr>
        <w:spacing w:line="240" w:lineRule="atLeast"/>
        <w:jc w:val="both"/>
        <w:rPr>
          <w:rFonts w:ascii="Calibri Light" w:eastAsia="Calibri Light" w:hAnsi="Calibri Light" w:cs="Calibri Light"/>
        </w:rPr>
      </w:pPr>
      <w:hyperlink r:id="rId13" w:history="1">
        <w:r w:rsidR="00DA35E7" w:rsidRPr="006152C0">
          <w:rPr>
            <w:rStyle w:val="Collegamentoipertestuale"/>
            <w:rFonts w:ascii="Calibri Light" w:eastAsia="Calibri Light" w:hAnsi="Calibri Light" w:cs="Calibri Light"/>
          </w:rPr>
          <w:t>silverworkers.vises@gmail.com</w:t>
        </w:r>
      </w:hyperlink>
      <w:r w:rsidR="00DA35E7">
        <w:rPr>
          <w:rFonts w:ascii="Calibri Light" w:eastAsia="Calibri Light" w:hAnsi="Calibri Light" w:cs="Calibri Light"/>
        </w:rPr>
        <w:t xml:space="preserve"> </w:t>
      </w:r>
      <w:r w:rsidR="00DA35E7" w:rsidRPr="00DA35E7">
        <w:rPr>
          <w:rFonts w:ascii="Calibri Light" w:eastAsia="Calibri Light" w:hAnsi="Calibri Light" w:cs="Calibri Light"/>
        </w:rPr>
        <w:t xml:space="preserve"> </w:t>
      </w:r>
    </w:p>
    <w:p w:rsidR="00DA35E7" w:rsidRPr="00DA35E7" w:rsidRDefault="00DA35E7">
      <w:pPr>
        <w:spacing w:line="240" w:lineRule="atLeast"/>
        <w:jc w:val="both"/>
        <w:rPr>
          <w:rFonts w:ascii="Calibri Light" w:eastAsia="Calibri Light" w:hAnsi="Calibri Light" w:cs="Calibri Light"/>
        </w:rPr>
      </w:pPr>
    </w:p>
    <w:p w:rsidR="00E86EE6" w:rsidRPr="00DA35E7" w:rsidRDefault="00D32184">
      <w:r w:rsidRPr="00DA35E7">
        <w:br w:type="page"/>
      </w:r>
    </w:p>
    <w:p w:rsidR="00E86EE6" w:rsidRDefault="00DA35E7">
      <w:pPr>
        <w:pageBreakBefore/>
        <w:numPr>
          <w:ilvl w:val="0"/>
          <w:numId w:val="1"/>
        </w:numPr>
        <w:pBdr>
          <w:top w:val="single" w:sz="8" w:space="0" w:color="FFFFFF"/>
          <w:left w:val="single" w:sz="8" w:space="0" w:color="FFFFFF"/>
          <w:bottom w:val="single" w:sz="8" w:space="0" w:color="FFFFFF"/>
          <w:right w:val="single" w:sz="8" w:space="0" w:color="FFFFFF"/>
        </w:pBdr>
        <w:shd w:val="clear" w:color="auto" w:fill="045094"/>
        <w:tabs>
          <w:tab w:val="left" w:pos="0"/>
        </w:tabs>
        <w:spacing w:before="240" w:after="240"/>
        <w:ind w:left="432" w:hanging="432"/>
      </w:pPr>
      <w:r w:rsidRPr="00DA35E7">
        <w:rPr>
          <w:rFonts w:ascii="Calibri Light" w:eastAsia="Calibri Light" w:hAnsi="Calibri Light" w:cs="Calibri Light"/>
          <w:color w:val="FFFFFF"/>
          <w:spacing w:val="15"/>
          <w:sz w:val="28"/>
        </w:rPr>
        <w:lastRenderedPageBreak/>
        <w:t>Allegato n. 1 – Domanda di ammissione alla selezione</w:t>
      </w:r>
    </w:p>
    <w:p w:rsidR="00E86EE6" w:rsidRPr="00506106" w:rsidRDefault="00506106">
      <w:pPr>
        <w:spacing w:before="100" w:after="100" w:line="240" w:lineRule="atLeast"/>
        <w:jc w:val="both"/>
      </w:pPr>
      <w:r w:rsidRPr="00506106">
        <w:rPr>
          <w:rFonts w:ascii="Calibri Light" w:eastAsia="Calibri Light" w:hAnsi="Calibri Light" w:cs="Calibri Light"/>
        </w:rPr>
        <w:t>Il/La sottoscritto/a</w:t>
      </w:r>
      <w:r w:rsidR="00D32184" w:rsidRPr="00506106">
        <w:rPr>
          <w:rFonts w:ascii="Calibri Light" w:eastAsia="Calibri Light" w:hAnsi="Calibri Light" w:cs="Calibri Light"/>
        </w:rPr>
        <w:t xml:space="preserve">, </w:t>
      </w:r>
      <w:r w:rsidR="00D32184" w:rsidRPr="00506106">
        <w:rPr>
          <w:rFonts w:ascii="Calibri Light" w:eastAsia="Calibri Light" w:hAnsi="Calibri Light" w:cs="Calibri Light"/>
          <w:shd w:val="clear" w:color="auto" w:fill="D9D9D9"/>
        </w:rPr>
        <w:t>____________________</w:t>
      </w:r>
      <w:r w:rsidR="00D32184" w:rsidRPr="00506106">
        <w:rPr>
          <w:rFonts w:ascii="Calibri Light" w:eastAsia="Calibri Light" w:hAnsi="Calibri Light" w:cs="Calibri Light"/>
        </w:rPr>
        <w:t xml:space="preserve">, </w:t>
      </w:r>
      <w:r w:rsidRPr="00506106">
        <w:rPr>
          <w:rFonts w:ascii="Calibri Light" w:eastAsia="Calibri Light" w:hAnsi="Calibri Light" w:cs="Calibri Light"/>
        </w:rPr>
        <w:t xml:space="preserve">nato/a a </w:t>
      </w:r>
      <w:r w:rsidR="00D32184" w:rsidRPr="00506106">
        <w:rPr>
          <w:rFonts w:ascii="Calibri Light" w:eastAsia="Calibri Light" w:hAnsi="Calibri Light" w:cs="Calibri Light"/>
        </w:rPr>
        <w:t xml:space="preserve"> </w:t>
      </w:r>
      <w:r w:rsidR="00D32184" w:rsidRPr="00506106">
        <w:rPr>
          <w:rFonts w:ascii="Calibri Light" w:eastAsia="Calibri Light" w:hAnsi="Calibri Light" w:cs="Calibri Light"/>
          <w:shd w:val="clear" w:color="auto" w:fill="D9D9D9"/>
        </w:rPr>
        <w:t>____________________</w:t>
      </w:r>
      <w:r w:rsidR="00D32184" w:rsidRPr="00506106">
        <w:rPr>
          <w:rFonts w:ascii="Calibri Light" w:eastAsia="Calibri Light" w:hAnsi="Calibri Light" w:cs="Calibri Light"/>
        </w:rPr>
        <w:t xml:space="preserve"> </w:t>
      </w:r>
      <w:r w:rsidRPr="00506106">
        <w:rPr>
          <w:rFonts w:ascii="Calibri Light" w:eastAsia="Calibri Light" w:hAnsi="Calibri Light" w:cs="Calibri Light"/>
        </w:rPr>
        <w:t>il</w:t>
      </w:r>
      <w:r w:rsidR="00D32184" w:rsidRPr="00506106">
        <w:rPr>
          <w:rFonts w:ascii="Calibri Light" w:eastAsia="Calibri Light" w:hAnsi="Calibri Light" w:cs="Calibri Light"/>
        </w:rPr>
        <w:t xml:space="preserve"> </w:t>
      </w:r>
      <w:r w:rsidR="00D32184" w:rsidRPr="00506106">
        <w:rPr>
          <w:rFonts w:ascii="Calibri Light" w:eastAsia="Calibri Light" w:hAnsi="Calibri Light" w:cs="Calibri Light"/>
          <w:shd w:val="clear" w:color="auto" w:fill="D9D9D9"/>
        </w:rPr>
        <w:t xml:space="preserve">__/__/____, </w:t>
      </w:r>
      <w:r w:rsidR="00D32184" w:rsidRPr="00506106">
        <w:rPr>
          <w:rFonts w:ascii="Calibri Light" w:eastAsia="Calibri Light" w:hAnsi="Calibri Light" w:cs="Calibri Light"/>
          <w:shd w:val="clear" w:color="auto" w:fill="FFFFFF"/>
        </w:rPr>
        <w:t>resident</w:t>
      </w:r>
      <w:r w:rsidRPr="00506106">
        <w:rPr>
          <w:rFonts w:ascii="Calibri Light" w:eastAsia="Calibri Light" w:hAnsi="Calibri Light" w:cs="Calibri Light"/>
          <w:shd w:val="clear" w:color="auto" w:fill="FFFFFF"/>
        </w:rPr>
        <w:t>e</w:t>
      </w:r>
      <w:r w:rsidR="00D32184" w:rsidRPr="00506106">
        <w:rPr>
          <w:rFonts w:ascii="Calibri Light" w:eastAsia="Calibri Light" w:hAnsi="Calibri Light" w:cs="Calibri Light"/>
          <w:shd w:val="clear" w:color="auto" w:fill="FFFFFF"/>
        </w:rPr>
        <w:t xml:space="preserve"> </w:t>
      </w:r>
      <w:r w:rsidRPr="00506106">
        <w:rPr>
          <w:rFonts w:ascii="Calibri Light" w:eastAsia="Calibri Light" w:hAnsi="Calibri Light" w:cs="Calibri Light"/>
          <w:shd w:val="clear" w:color="auto" w:fill="FFFFFF"/>
        </w:rPr>
        <w:t>in</w:t>
      </w:r>
      <w:r w:rsidR="00D32184" w:rsidRPr="00506106">
        <w:rPr>
          <w:rFonts w:ascii="Calibri Light" w:eastAsia="Calibri Light" w:hAnsi="Calibri Light" w:cs="Calibri Light"/>
          <w:shd w:val="clear" w:color="auto" w:fill="FFFFFF"/>
        </w:rPr>
        <w:t xml:space="preserve"> (</w:t>
      </w:r>
      <w:r>
        <w:rPr>
          <w:rFonts w:ascii="Calibri Light" w:eastAsia="Calibri Light" w:hAnsi="Calibri Light" w:cs="Calibri Light"/>
          <w:shd w:val="clear" w:color="auto" w:fill="FFFFFF"/>
        </w:rPr>
        <w:t>indirizzo completo</w:t>
      </w:r>
      <w:r w:rsidR="00D32184" w:rsidRPr="00506106">
        <w:rPr>
          <w:rFonts w:ascii="Calibri Light" w:eastAsia="Calibri Light" w:hAnsi="Calibri Light" w:cs="Calibri Light"/>
          <w:shd w:val="clear" w:color="auto" w:fill="FFFFFF"/>
        </w:rPr>
        <w:t>)</w:t>
      </w:r>
      <w:r w:rsidR="00D32184" w:rsidRPr="00506106">
        <w:rPr>
          <w:rFonts w:ascii="Calibri Light" w:eastAsia="Calibri Light" w:hAnsi="Calibri Light" w:cs="Calibri Light"/>
          <w:shd w:val="clear" w:color="auto" w:fill="D9D9D9"/>
        </w:rPr>
        <w:t xml:space="preserve"> ___________________________________</w:t>
      </w:r>
      <w:r w:rsidR="00D32184" w:rsidRPr="00506106">
        <w:rPr>
          <w:rFonts w:ascii="Calibri Light" w:eastAsia="Calibri Light" w:hAnsi="Calibri Light" w:cs="Calibri Light"/>
        </w:rPr>
        <w:t>, cit</w:t>
      </w:r>
      <w:r>
        <w:rPr>
          <w:rFonts w:ascii="Calibri Light" w:eastAsia="Calibri Light" w:hAnsi="Calibri Light" w:cs="Calibri Light"/>
        </w:rPr>
        <w:t>tà</w:t>
      </w:r>
      <w:r w:rsidR="00D32184" w:rsidRPr="00506106">
        <w:rPr>
          <w:rFonts w:ascii="Calibri Light" w:eastAsia="Calibri Light" w:hAnsi="Calibri Light" w:cs="Calibri Light"/>
        </w:rPr>
        <w:t xml:space="preserve"> </w:t>
      </w:r>
      <w:r w:rsidR="00D32184" w:rsidRPr="00506106">
        <w:rPr>
          <w:rFonts w:ascii="Calibri Light" w:eastAsia="Calibri Light" w:hAnsi="Calibri Light" w:cs="Calibri Light"/>
          <w:shd w:val="clear" w:color="auto" w:fill="D9D9D9"/>
        </w:rPr>
        <w:t>____________________</w:t>
      </w:r>
      <w:r w:rsidR="00D32184" w:rsidRPr="00506106">
        <w:rPr>
          <w:rFonts w:ascii="Calibri Light" w:eastAsia="Calibri Light" w:hAnsi="Calibri Light" w:cs="Calibri Light"/>
        </w:rPr>
        <w:t xml:space="preserve">, </w:t>
      </w:r>
      <w:r>
        <w:rPr>
          <w:rFonts w:ascii="Calibri Light" w:eastAsia="Calibri Light" w:hAnsi="Calibri Light" w:cs="Calibri Light"/>
        </w:rPr>
        <w:t>Codice Postale</w:t>
      </w:r>
      <w:r w:rsidRPr="00506106">
        <w:rPr>
          <w:rFonts w:ascii="Calibri Light" w:eastAsia="Calibri Light" w:hAnsi="Calibri Light" w:cs="Calibri Light"/>
        </w:rPr>
        <w:t xml:space="preserve"> </w:t>
      </w:r>
      <w:r w:rsidRPr="00506106">
        <w:rPr>
          <w:rFonts w:ascii="Calibri Light" w:eastAsia="Calibri Light" w:hAnsi="Calibri Light" w:cs="Calibri Light"/>
          <w:shd w:val="clear" w:color="auto" w:fill="D9D9D9"/>
        </w:rPr>
        <w:t>_______</w:t>
      </w:r>
      <w:r>
        <w:rPr>
          <w:rFonts w:ascii="Calibri Light" w:eastAsia="Calibri Light" w:hAnsi="Calibri Light" w:cs="Calibri Light"/>
          <w:shd w:val="clear" w:color="auto" w:fill="D9D9D9"/>
        </w:rPr>
        <w:t xml:space="preserve">, </w:t>
      </w:r>
      <w:r>
        <w:rPr>
          <w:rFonts w:ascii="Calibri Light" w:eastAsia="Calibri Light" w:hAnsi="Calibri Light" w:cs="Calibri Light"/>
        </w:rPr>
        <w:t xml:space="preserve">Provincia </w:t>
      </w:r>
      <w:r w:rsidRPr="00506106">
        <w:rPr>
          <w:rFonts w:ascii="Calibri Light" w:eastAsia="Calibri Light" w:hAnsi="Calibri Light" w:cs="Calibri Light"/>
          <w:shd w:val="clear" w:color="auto" w:fill="D9D9D9"/>
        </w:rPr>
        <w:t>____________________</w:t>
      </w:r>
      <w:r w:rsidRPr="00506106">
        <w:rPr>
          <w:rFonts w:ascii="Calibri Light" w:eastAsia="Calibri Light" w:hAnsi="Calibri Light" w:cs="Calibri Light"/>
        </w:rPr>
        <w:t xml:space="preserve">, </w:t>
      </w:r>
      <w:r w:rsidR="00D32184" w:rsidRPr="00506106">
        <w:rPr>
          <w:rFonts w:ascii="Calibri Light" w:eastAsia="Calibri Light" w:hAnsi="Calibri Light" w:cs="Calibri Light"/>
        </w:rPr>
        <w:t>(</w:t>
      </w:r>
      <w:r>
        <w:rPr>
          <w:rFonts w:ascii="Calibri Light" w:eastAsia="Calibri Light" w:hAnsi="Calibri Light" w:cs="Calibri Light"/>
        </w:rPr>
        <w:t>Paese</w:t>
      </w:r>
      <w:r w:rsidR="00D32184" w:rsidRPr="00506106">
        <w:rPr>
          <w:rFonts w:ascii="Calibri Light" w:eastAsia="Calibri Light" w:hAnsi="Calibri Light" w:cs="Calibri Light"/>
          <w:shd w:val="clear" w:color="auto" w:fill="D9D9D9"/>
        </w:rPr>
        <w:t>_______</w:t>
      </w:r>
      <w:r>
        <w:rPr>
          <w:rFonts w:ascii="Calibri Light" w:eastAsia="Calibri Light" w:hAnsi="Calibri Light" w:cs="Calibri Light"/>
        </w:rPr>
        <w:t>)</w:t>
      </w:r>
      <w:r w:rsidR="00D32184" w:rsidRPr="00506106">
        <w:rPr>
          <w:rFonts w:ascii="Calibri Light" w:eastAsia="Calibri Light" w:hAnsi="Calibri Light" w:cs="Calibri Light"/>
        </w:rPr>
        <w:t xml:space="preserve"> </w:t>
      </w:r>
    </w:p>
    <w:p w:rsidR="00506106" w:rsidRPr="00B406B0" w:rsidRDefault="00506106" w:rsidP="00506106">
      <w:pPr>
        <w:spacing w:before="100" w:after="100" w:line="240" w:lineRule="atLeast"/>
        <w:jc w:val="center"/>
        <w:rPr>
          <w:rFonts w:ascii="Calibri Light" w:eastAsia="Calibri Light" w:hAnsi="Calibri Light" w:cs="Calibri Light"/>
        </w:rPr>
      </w:pPr>
    </w:p>
    <w:p w:rsidR="00506106" w:rsidRPr="00B406B0" w:rsidRDefault="00506106" w:rsidP="00506106">
      <w:pPr>
        <w:spacing w:before="100" w:after="100" w:line="240" w:lineRule="atLeast"/>
        <w:jc w:val="center"/>
        <w:rPr>
          <w:rFonts w:ascii="Calibri Light" w:eastAsia="Calibri Light" w:hAnsi="Calibri Light" w:cs="Calibri Light"/>
        </w:rPr>
      </w:pPr>
      <w:r w:rsidRPr="00B406B0">
        <w:rPr>
          <w:rFonts w:ascii="Calibri Light" w:eastAsia="Calibri Light" w:hAnsi="Calibri Light" w:cs="Calibri Light"/>
        </w:rPr>
        <w:t>CHIEDE</w:t>
      </w:r>
    </w:p>
    <w:p w:rsidR="00506106" w:rsidRPr="00B406B0" w:rsidRDefault="00506106" w:rsidP="00506106">
      <w:pPr>
        <w:spacing w:before="100" w:after="100" w:line="240" w:lineRule="atLeast"/>
        <w:rPr>
          <w:rFonts w:ascii="Calibri Light" w:eastAsia="Calibri Light" w:hAnsi="Calibri Light" w:cs="Calibri Light"/>
        </w:rPr>
      </w:pPr>
    </w:p>
    <w:p w:rsidR="00E86EE6" w:rsidRDefault="00506106" w:rsidP="00506106">
      <w:pPr>
        <w:spacing w:before="100" w:after="100" w:line="240" w:lineRule="atLeast"/>
        <w:rPr>
          <w:rFonts w:ascii="Calibri Light" w:eastAsia="Calibri Light" w:hAnsi="Calibri Light" w:cs="Calibri Light"/>
        </w:rPr>
      </w:pPr>
      <w:r w:rsidRPr="00506106">
        <w:rPr>
          <w:rFonts w:ascii="Calibri Light" w:eastAsia="Calibri Light" w:hAnsi="Calibri Light" w:cs="Calibri Light"/>
        </w:rPr>
        <w:t xml:space="preserve">di partecipare alla selezione di n. 30 persone da inserire in un percorso formativo nell’ambito del Progetto Silver </w:t>
      </w:r>
      <w:proofErr w:type="spellStart"/>
      <w:r w:rsidRPr="00506106">
        <w:rPr>
          <w:rFonts w:ascii="Calibri Light" w:eastAsia="Calibri Light" w:hAnsi="Calibri Light" w:cs="Calibri Light"/>
        </w:rPr>
        <w:t>Workers</w:t>
      </w:r>
      <w:proofErr w:type="spellEnd"/>
      <w:r w:rsidRPr="00506106">
        <w:rPr>
          <w:rFonts w:ascii="Calibri Light" w:eastAsia="Calibri Light" w:hAnsi="Calibri Light" w:cs="Calibri Light"/>
        </w:rPr>
        <w:t xml:space="preserve"> (n.: 2015-1-IT01-KA202-004624), finanziato dalla Commissione Europea con programma </w:t>
      </w:r>
      <w:proofErr w:type="spellStart"/>
      <w:r w:rsidRPr="00506106">
        <w:rPr>
          <w:rFonts w:ascii="Calibri Light" w:eastAsia="Calibri Light" w:hAnsi="Calibri Light" w:cs="Calibri Light"/>
        </w:rPr>
        <w:t>ERASMUS+</w:t>
      </w:r>
      <w:proofErr w:type="spellEnd"/>
      <w:r w:rsidRPr="00506106">
        <w:rPr>
          <w:rFonts w:ascii="Calibri Light" w:eastAsia="Calibri Light" w:hAnsi="Calibri Light" w:cs="Calibri Light"/>
        </w:rPr>
        <w:t xml:space="preserve"> .</w:t>
      </w:r>
    </w:p>
    <w:p w:rsidR="00506106" w:rsidRPr="00506106" w:rsidRDefault="00506106" w:rsidP="00506106">
      <w:pPr>
        <w:spacing w:before="100" w:after="100" w:line="240" w:lineRule="atLeast"/>
      </w:pPr>
    </w:p>
    <w:p w:rsidR="00E86EE6" w:rsidRPr="00506106" w:rsidRDefault="00506106">
      <w:pPr>
        <w:pBdr>
          <w:top w:val="single" w:sz="8" w:space="0" w:color="000000"/>
          <w:left w:val="single" w:sz="8" w:space="0" w:color="000000"/>
          <w:bottom w:val="single" w:sz="8" w:space="0" w:color="000000"/>
          <w:right w:val="single" w:sz="8" w:space="0" w:color="000000"/>
        </w:pBdr>
        <w:spacing w:before="100" w:after="100" w:line="240" w:lineRule="atLeast"/>
        <w:jc w:val="center"/>
      </w:pPr>
      <w:r>
        <w:rPr>
          <w:rFonts w:ascii="Calibri Light" w:eastAsia="Calibri Light" w:hAnsi="Calibri Light" w:cs="Calibri Light"/>
        </w:rPr>
        <w:t>1)</w:t>
      </w:r>
      <w:r w:rsidR="00D32184" w:rsidRPr="00506106">
        <w:br/>
      </w:r>
      <w:r w:rsidRPr="00506106">
        <w:rPr>
          <w:rFonts w:ascii="Calibri Light" w:eastAsia="Calibri Light" w:hAnsi="Calibri Light" w:cs="Calibri Light"/>
        </w:rPr>
        <w:t xml:space="preserve">Quali sono le tue motivazioni per partecipare al percorso formativo del progetto Silver </w:t>
      </w:r>
      <w:proofErr w:type="spellStart"/>
      <w:r w:rsidRPr="00506106">
        <w:rPr>
          <w:rFonts w:ascii="Calibri Light" w:eastAsia="Calibri Light" w:hAnsi="Calibri Light" w:cs="Calibri Light"/>
        </w:rPr>
        <w:t>Workers</w:t>
      </w:r>
      <w:proofErr w:type="spellEnd"/>
      <w:r w:rsidRPr="00506106">
        <w:rPr>
          <w:rFonts w:ascii="Calibri Light" w:eastAsia="Calibri Light" w:hAnsi="Calibri Light" w:cs="Calibri Light"/>
        </w:rPr>
        <w:t xml:space="preserve">? </w:t>
      </w:r>
      <w:r w:rsidR="00D32184" w:rsidRPr="00506106">
        <w:rPr>
          <w:rFonts w:ascii="Calibri Light" w:eastAsia="Calibri Light" w:hAnsi="Calibri Light" w:cs="Calibri Light"/>
          <w:sz w:val="32"/>
          <w:shd w:val="clear" w:color="auto" w:fill="D9D9D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553F" w:rsidRPr="00506106">
        <w:rPr>
          <w:rFonts w:ascii="Calibri Light" w:eastAsia="Calibri Light" w:hAnsi="Calibri Light" w:cs="Calibri Light"/>
          <w:sz w:val="32"/>
          <w:shd w:val="clear" w:color="auto" w:fill="D9D9D9"/>
        </w:rPr>
        <w:t>________________________________________________________________________________________________________________________________________________________________________</w:t>
      </w:r>
    </w:p>
    <w:p w:rsidR="00E86EE6" w:rsidRPr="00506106" w:rsidRDefault="00E86EE6">
      <w:pPr>
        <w:spacing w:before="100" w:after="100" w:line="240" w:lineRule="atLeast"/>
      </w:pPr>
    </w:p>
    <w:p w:rsidR="00DC553F" w:rsidRPr="00506106" w:rsidRDefault="00DC553F">
      <w:pPr>
        <w:spacing w:before="100" w:after="100" w:line="240" w:lineRule="atLeast"/>
      </w:pPr>
    </w:p>
    <w:p w:rsidR="00E86EE6" w:rsidRPr="00506106" w:rsidRDefault="00D32184">
      <w:pPr>
        <w:pBdr>
          <w:top w:val="single" w:sz="8" w:space="0" w:color="000000"/>
          <w:left w:val="single" w:sz="8" w:space="0" w:color="000000"/>
          <w:bottom w:val="single" w:sz="8" w:space="0" w:color="000000"/>
          <w:right w:val="single" w:sz="8" w:space="0" w:color="000000"/>
        </w:pBdr>
        <w:spacing w:before="100" w:after="100" w:line="240" w:lineRule="atLeast"/>
        <w:jc w:val="center"/>
      </w:pPr>
      <w:r w:rsidRPr="00506106">
        <w:rPr>
          <w:rFonts w:ascii="Calibri Light" w:eastAsia="Calibri Light" w:hAnsi="Calibri Light" w:cs="Calibri Light"/>
        </w:rPr>
        <w:t>2</w:t>
      </w:r>
      <w:r w:rsidR="00506106" w:rsidRPr="00506106">
        <w:rPr>
          <w:rFonts w:ascii="Calibri Light" w:eastAsia="Calibri Light" w:hAnsi="Calibri Light" w:cs="Calibri Light"/>
        </w:rPr>
        <w:t>)</w:t>
      </w:r>
      <w:r w:rsidRPr="00506106">
        <w:br/>
      </w:r>
      <w:r w:rsidR="00506106" w:rsidRPr="00506106">
        <w:rPr>
          <w:rFonts w:ascii="Calibri Light" w:eastAsia="Calibri Light" w:hAnsi="Calibri Light" w:cs="Calibri Light"/>
        </w:rPr>
        <w:t xml:space="preserve">Descrivi brevemente il tuo hobby / la tua idea di business che vorresti trasformare in attività imprenditoriale </w:t>
      </w:r>
    </w:p>
    <w:p w:rsidR="00E86EE6" w:rsidRPr="00B406B0" w:rsidRDefault="00D32184">
      <w:pPr>
        <w:pBdr>
          <w:top w:val="single" w:sz="8" w:space="0" w:color="000000"/>
          <w:left w:val="single" w:sz="8" w:space="0" w:color="000000"/>
          <w:bottom w:val="single" w:sz="8" w:space="0" w:color="000000"/>
          <w:right w:val="single" w:sz="8" w:space="0" w:color="000000"/>
        </w:pBdr>
        <w:spacing w:before="100" w:after="100" w:line="240" w:lineRule="atLeast"/>
      </w:pPr>
      <w:r w:rsidRPr="00B406B0">
        <w:rPr>
          <w:rFonts w:ascii="Calibri Light" w:eastAsia="Calibri Light" w:hAnsi="Calibri Light" w:cs="Calibri Light"/>
          <w:sz w:val="32"/>
          <w:shd w:val="clear" w:color="auto" w:fill="D9D9D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553F">
        <w:rPr>
          <w:rFonts w:ascii="Calibri Light" w:eastAsia="Calibri Light" w:hAnsi="Calibri Light" w:cs="Calibri Light"/>
          <w:sz w:val="32"/>
          <w:shd w:val="clear" w:color="auto" w:fill="D9D9D9"/>
        </w:rPr>
        <w:t>_______________________________</w:t>
      </w:r>
      <w:r w:rsidRPr="00B406B0">
        <w:rPr>
          <w:rFonts w:ascii="Calibri Light" w:eastAsia="Calibri Light" w:hAnsi="Calibri Light" w:cs="Calibri Light"/>
          <w:sz w:val="32"/>
          <w:shd w:val="clear" w:color="auto" w:fill="D9D9D9"/>
        </w:rPr>
        <w:t>________________________________________________________________________________________________________________</w:t>
      </w:r>
    </w:p>
    <w:p w:rsidR="00C13D4D" w:rsidRPr="00B406B0" w:rsidRDefault="00C13D4D">
      <w:pPr>
        <w:spacing w:before="100" w:after="100" w:line="240" w:lineRule="atLeast"/>
      </w:pPr>
    </w:p>
    <w:p w:rsidR="00C13D4D" w:rsidRPr="00B406B0" w:rsidRDefault="00C13D4D" w:rsidP="00C13D4D">
      <w:pPr>
        <w:spacing w:before="100" w:after="100" w:line="240" w:lineRule="atLeast"/>
      </w:pPr>
    </w:p>
    <w:p w:rsidR="00506106" w:rsidRDefault="00C13D4D" w:rsidP="00506106">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rPr>
      </w:pPr>
      <w:r w:rsidRPr="00506106">
        <w:rPr>
          <w:rFonts w:ascii="Calibri Light" w:eastAsia="Calibri Light" w:hAnsi="Calibri Light" w:cs="Calibri Light"/>
        </w:rPr>
        <w:t>3</w:t>
      </w:r>
      <w:r w:rsidR="00506106" w:rsidRPr="00506106">
        <w:rPr>
          <w:rFonts w:ascii="Calibri Light" w:eastAsia="Calibri Light" w:hAnsi="Calibri Light" w:cs="Calibri Light"/>
        </w:rPr>
        <w:t>)</w:t>
      </w:r>
      <w:r w:rsidRPr="00506106">
        <w:br/>
      </w:r>
      <w:r w:rsidR="00506106" w:rsidRPr="00506106">
        <w:rPr>
          <w:rFonts w:ascii="Calibri Light" w:eastAsia="Calibri Light" w:hAnsi="Calibri Light" w:cs="Calibri Light"/>
        </w:rPr>
        <w:t xml:space="preserve">Descrivi brevemente il tuo percorso formativo e di studi, specificando: </w:t>
      </w:r>
    </w:p>
    <w:p w:rsidR="00506106" w:rsidRDefault="00506106" w:rsidP="00506106">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rPr>
      </w:pPr>
      <w:r w:rsidRPr="00506106">
        <w:rPr>
          <w:rFonts w:ascii="Calibri Light" w:eastAsia="Calibri Light" w:hAnsi="Calibri Light" w:cs="Calibri Light"/>
        </w:rPr>
        <w:t xml:space="preserve">durata, ente/scuola/università, titolo di studi perseguito. </w:t>
      </w:r>
    </w:p>
    <w:p w:rsidR="00C13D4D" w:rsidRPr="00506106" w:rsidRDefault="00506106" w:rsidP="00506106">
      <w:pPr>
        <w:pBdr>
          <w:top w:val="single" w:sz="8" w:space="0" w:color="000000"/>
          <w:left w:val="single" w:sz="8" w:space="0" w:color="000000"/>
          <w:bottom w:val="single" w:sz="8" w:space="0" w:color="000000"/>
          <w:right w:val="single" w:sz="8" w:space="0" w:color="000000"/>
        </w:pBdr>
        <w:spacing w:before="100" w:after="100" w:line="240" w:lineRule="atLeast"/>
        <w:jc w:val="center"/>
      </w:pPr>
      <w:r w:rsidRPr="00506106">
        <w:rPr>
          <w:rFonts w:ascii="Calibri Light" w:eastAsia="Calibri Light" w:hAnsi="Calibri Light" w:cs="Calibri Light"/>
        </w:rPr>
        <w:t>È anche possibile allegare un CV</w:t>
      </w:r>
      <w:r w:rsidRPr="00506106">
        <w:rPr>
          <w:rFonts w:ascii="Calibri Light" w:eastAsia="Calibri Light" w:hAnsi="Calibri Light" w:cs="Calibri Light"/>
          <w:shd w:val="clear" w:color="auto" w:fill="D9D9D9"/>
        </w:rPr>
        <w:t xml:space="preserve"> </w:t>
      </w:r>
      <w:r w:rsidR="00C13D4D" w:rsidRPr="00506106">
        <w:rPr>
          <w:rFonts w:ascii="Calibri Light" w:eastAsia="Calibri Light" w:hAnsi="Calibri Light" w:cs="Calibri Light"/>
          <w:sz w:val="32"/>
          <w:shd w:val="clear" w:color="auto" w:fill="D9D9D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3D4D" w:rsidRPr="00506106">
        <w:rPr>
          <w:rFonts w:ascii="Calibri Light" w:eastAsia="Calibri Light" w:hAnsi="Calibri Light" w:cs="Calibri Light"/>
          <w:sz w:val="32"/>
          <w:shd w:val="clear" w:color="auto" w:fill="D9D9D9"/>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553F">
        <w:rPr>
          <w:rFonts w:ascii="Calibri Light" w:eastAsia="Calibri Light" w:hAnsi="Calibri Light" w:cs="Calibri Light"/>
          <w:sz w:val="32"/>
          <w:shd w:val="clear" w:color="auto" w:fill="D9D9D9"/>
        </w:rPr>
        <w:t>_________________________</w:t>
      </w:r>
      <w:r w:rsidR="00C13D4D" w:rsidRPr="00506106">
        <w:rPr>
          <w:rFonts w:ascii="Calibri Light" w:eastAsia="Calibri Light" w:hAnsi="Calibri Light" w:cs="Calibri Light"/>
          <w:sz w:val="32"/>
          <w:shd w:val="clear" w:color="auto" w:fill="D9D9D9"/>
        </w:rPr>
        <w:t>________________________________________________________________________________________________________________</w:t>
      </w:r>
    </w:p>
    <w:p w:rsidR="00C13D4D" w:rsidRPr="00506106" w:rsidRDefault="00C13D4D" w:rsidP="00C13D4D">
      <w:pPr>
        <w:spacing w:before="100" w:after="100" w:line="240" w:lineRule="atLeast"/>
      </w:pPr>
    </w:p>
    <w:p w:rsidR="00C13D4D" w:rsidRPr="00506106" w:rsidRDefault="00C13D4D" w:rsidP="00C13D4D">
      <w:pPr>
        <w:spacing w:before="100" w:after="100" w:line="240" w:lineRule="atLeast"/>
      </w:pPr>
    </w:p>
    <w:p w:rsidR="00506106" w:rsidRDefault="00C13D4D" w:rsidP="00506106">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rPr>
      </w:pPr>
      <w:r w:rsidRPr="00506106">
        <w:rPr>
          <w:rFonts w:ascii="Calibri Light" w:eastAsia="Calibri Light" w:hAnsi="Calibri Light" w:cs="Calibri Light"/>
        </w:rPr>
        <w:t>4</w:t>
      </w:r>
      <w:r w:rsidR="00506106" w:rsidRPr="00506106">
        <w:rPr>
          <w:rFonts w:ascii="Calibri Light" w:eastAsia="Calibri Light" w:hAnsi="Calibri Light" w:cs="Calibri Light"/>
        </w:rPr>
        <w:t>)</w:t>
      </w:r>
      <w:r w:rsidRPr="00506106">
        <w:br/>
      </w:r>
      <w:r w:rsidR="00506106" w:rsidRPr="00506106">
        <w:rPr>
          <w:rFonts w:ascii="Calibri Light" w:eastAsia="Calibri Light" w:hAnsi="Calibri Light" w:cs="Calibri Light"/>
        </w:rPr>
        <w:t>Descrivi brevemente la tua esperienza professionale, specificando per le ultime posizioni ricoperte:</w:t>
      </w:r>
    </w:p>
    <w:p w:rsidR="00506106" w:rsidRDefault="00506106" w:rsidP="00506106">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rPr>
      </w:pPr>
      <w:r w:rsidRPr="00506106">
        <w:rPr>
          <w:rFonts w:ascii="Calibri Light" w:eastAsia="Calibri Light" w:hAnsi="Calibri Light" w:cs="Calibri Light"/>
        </w:rPr>
        <w:t xml:space="preserve">date di inizio e fine, denominazione del datore di lavoro; Livello/posizioni ricoperte; area di business or settore; principali mansioni/responsabilità ricoperte. </w:t>
      </w:r>
    </w:p>
    <w:p w:rsidR="00141FE2" w:rsidRPr="00506106" w:rsidRDefault="00506106" w:rsidP="00506106">
      <w:pPr>
        <w:pBdr>
          <w:top w:val="single" w:sz="8" w:space="0" w:color="000000"/>
          <w:left w:val="single" w:sz="8" w:space="0" w:color="000000"/>
          <w:bottom w:val="single" w:sz="8" w:space="0" w:color="000000"/>
          <w:right w:val="single" w:sz="8" w:space="0" w:color="000000"/>
        </w:pBdr>
        <w:spacing w:before="100" w:after="100" w:line="240" w:lineRule="atLeast"/>
        <w:jc w:val="center"/>
        <w:rPr>
          <w:rFonts w:ascii="Calibri Light" w:eastAsia="Calibri Light" w:hAnsi="Calibri Light" w:cs="Calibri Light"/>
        </w:rPr>
      </w:pPr>
      <w:r w:rsidRPr="00506106">
        <w:rPr>
          <w:rFonts w:ascii="Calibri Light" w:eastAsia="Calibri Light" w:hAnsi="Calibri Light" w:cs="Calibri Light"/>
        </w:rPr>
        <w:t>È anche possibile allegare un CV.</w:t>
      </w:r>
    </w:p>
    <w:p w:rsidR="00C13D4D" w:rsidRDefault="00C13D4D" w:rsidP="00C13D4D">
      <w:pPr>
        <w:pBdr>
          <w:top w:val="single" w:sz="8" w:space="0" w:color="000000"/>
          <w:left w:val="single" w:sz="8" w:space="0" w:color="000000"/>
          <w:bottom w:val="single" w:sz="8" w:space="0" w:color="000000"/>
          <w:right w:val="single" w:sz="8" w:space="0" w:color="000000"/>
        </w:pBdr>
        <w:spacing w:before="100" w:after="100" w:line="240" w:lineRule="atLeast"/>
      </w:pPr>
      <w:r>
        <w:rPr>
          <w:rFonts w:ascii="Calibri Light" w:eastAsia="Calibri Light" w:hAnsi="Calibri Light" w:cs="Calibri Light"/>
          <w:sz w:val="32"/>
          <w:shd w:val="clear" w:color="auto" w:fill="D9D9D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Light" w:eastAsia="Calibri Light" w:hAnsi="Calibri Light" w:cs="Calibri Light"/>
          <w:sz w:val="32"/>
          <w:shd w:val="clear" w:color="auto" w:fill="D9D9D9"/>
        </w:rPr>
        <w:lastRenderedPageBreak/>
        <w:t>________________________________________________________________________________________________________________________________________________________________________________________________________________________________</w:t>
      </w:r>
    </w:p>
    <w:p w:rsidR="00C13D4D" w:rsidRDefault="00C13D4D" w:rsidP="00C13D4D">
      <w:pPr>
        <w:spacing w:before="100" w:after="100" w:line="240" w:lineRule="atLeast"/>
      </w:pPr>
    </w:p>
    <w:p w:rsidR="00C13D4D" w:rsidRDefault="00C13D4D">
      <w:pPr>
        <w:spacing w:before="100" w:after="100" w:line="240" w:lineRule="atLeast"/>
      </w:pPr>
    </w:p>
    <w:tbl>
      <w:tblPr>
        <w:tblW w:w="9158" w:type="dxa"/>
        <w:tblInd w:w="105" w:type="dxa"/>
        <w:tblBorders>
          <w:top w:val="nil"/>
          <w:left w:val="nil"/>
          <w:bottom w:val="nil"/>
          <w:right w:val="nil"/>
        </w:tblBorders>
        <w:tblCellMar>
          <w:left w:w="10" w:type="dxa"/>
          <w:right w:w="10" w:type="dxa"/>
        </w:tblCellMar>
        <w:tblLook w:val="04A0"/>
      </w:tblPr>
      <w:tblGrid>
        <w:gridCol w:w="4567"/>
        <w:gridCol w:w="4591"/>
      </w:tblGrid>
      <w:tr w:rsidR="00506106" w:rsidTr="00506106">
        <w:tc>
          <w:tcPr>
            <w:tcW w:w="4567" w:type="dxa"/>
            <w:tcBorders>
              <w:top w:val="nil"/>
              <w:left w:val="nil"/>
              <w:bottom w:val="nil"/>
              <w:right w:val="single" w:sz="8" w:space="0" w:color="000000"/>
            </w:tcBorders>
            <w:tcMar>
              <w:top w:w="43" w:type="dxa"/>
              <w:left w:w="115" w:type="dxa"/>
              <w:bottom w:w="43" w:type="dxa"/>
              <w:right w:w="115" w:type="dxa"/>
            </w:tcMar>
          </w:tcPr>
          <w:p w:rsidR="00506106" w:rsidRDefault="00506106" w:rsidP="00A82222">
            <w:pPr>
              <w:spacing w:before="100" w:after="100" w:line="240" w:lineRule="atLeast"/>
              <w:jc w:val="center"/>
            </w:pPr>
            <w:r>
              <w:rPr>
                <w:rFonts w:ascii="Calibri Light" w:eastAsia="Calibri Light" w:hAnsi="Calibri Light" w:cs="Calibri Light"/>
              </w:rPr>
              <w:t xml:space="preserve">Luogo e Data </w:t>
            </w:r>
          </w:p>
        </w:tc>
        <w:tc>
          <w:tcPr>
            <w:tcW w:w="4591" w:type="dxa"/>
            <w:tcBorders>
              <w:top w:val="nil"/>
              <w:left w:val="single" w:sz="8" w:space="0" w:color="000000"/>
              <w:bottom w:val="nil"/>
              <w:right w:val="nil"/>
            </w:tcBorders>
            <w:tcMar>
              <w:top w:w="43" w:type="dxa"/>
              <w:left w:w="115" w:type="dxa"/>
              <w:bottom w:w="43" w:type="dxa"/>
              <w:right w:w="115" w:type="dxa"/>
            </w:tcMar>
          </w:tcPr>
          <w:p w:rsidR="00506106" w:rsidRDefault="00506106" w:rsidP="00A82222">
            <w:pPr>
              <w:spacing w:before="100" w:after="100" w:line="240" w:lineRule="atLeast"/>
              <w:jc w:val="center"/>
            </w:pPr>
            <w:r w:rsidRPr="00506106">
              <w:rPr>
                <w:rFonts w:ascii="Calibri Light" w:eastAsia="Calibri Light" w:hAnsi="Calibri Light" w:cs="Calibri Light"/>
              </w:rPr>
              <w:t>FIRMA DEL CANDIDATO/A</w:t>
            </w:r>
          </w:p>
        </w:tc>
      </w:tr>
    </w:tbl>
    <w:p w:rsidR="00E86EE6" w:rsidRDefault="00E86EE6">
      <w:pPr>
        <w:spacing w:before="100" w:after="100" w:line="240" w:lineRule="atLeast"/>
        <w:jc w:val="both"/>
      </w:pPr>
    </w:p>
    <w:p w:rsidR="00506106" w:rsidRDefault="00506106">
      <w:pPr>
        <w:spacing w:before="100" w:after="100" w:line="240" w:lineRule="atLeast"/>
        <w:jc w:val="both"/>
        <w:rPr>
          <w:rFonts w:ascii="Calibri Light" w:eastAsia="Calibri Light" w:hAnsi="Calibri Light" w:cs="Calibri Light"/>
        </w:rPr>
      </w:pPr>
      <w:r w:rsidRPr="00506106">
        <w:rPr>
          <w:rFonts w:ascii="Calibri Light" w:eastAsia="Calibri Light" w:hAnsi="Calibri Light" w:cs="Calibri Light"/>
        </w:rPr>
        <w:t xml:space="preserve">Autorizzo  </w:t>
      </w:r>
      <w:r>
        <w:rPr>
          <w:rFonts w:ascii="Calibri Light" w:eastAsia="Calibri Light" w:hAnsi="Calibri Light" w:cs="Calibri Light"/>
        </w:rPr>
        <w:t>VISES Onlus</w:t>
      </w:r>
      <w:r w:rsidRPr="00506106">
        <w:rPr>
          <w:rFonts w:ascii="Calibri Light" w:eastAsia="Calibri Light" w:hAnsi="Calibri Light" w:cs="Calibri Light"/>
        </w:rPr>
        <w:t xml:space="preserve"> al trattamento dei dati personali forniti in questo modulo, anche con strumenti informatici, ai fini della gestione della procedura di selezione e delle successive comunicazioni ad essa collegate, e comunque nel rispetto della direttiva 95/46/CE del Parlamento europeo e del Consiglio, del 24 ottobre 1995, relativa alla tutela delle persone fisiche con riguardo al trattamento dei dati personali, nonché alla libera circolazione di tali dati</w:t>
      </w:r>
    </w:p>
    <w:p w:rsidR="00E86EE6" w:rsidRPr="00B406B0" w:rsidRDefault="00E86EE6">
      <w:pPr>
        <w:spacing w:before="100" w:after="100" w:line="240" w:lineRule="atLeast"/>
        <w:jc w:val="both"/>
      </w:pPr>
    </w:p>
    <w:tbl>
      <w:tblPr>
        <w:tblW w:w="9158" w:type="dxa"/>
        <w:tblInd w:w="105" w:type="dxa"/>
        <w:tblBorders>
          <w:top w:val="nil"/>
          <w:left w:val="nil"/>
          <w:bottom w:val="nil"/>
          <w:right w:val="nil"/>
        </w:tblBorders>
        <w:tblCellMar>
          <w:left w:w="10" w:type="dxa"/>
          <w:right w:w="10" w:type="dxa"/>
        </w:tblCellMar>
        <w:tblLook w:val="04A0"/>
      </w:tblPr>
      <w:tblGrid>
        <w:gridCol w:w="4567"/>
        <w:gridCol w:w="4591"/>
      </w:tblGrid>
      <w:tr w:rsidR="00E86EE6">
        <w:tc>
          <w:tcPr>
            <w:tcW w:w="4567" w:type="dxa"/>
            <w:tcBorders>
              <w:top w:val="nil"/>
              <w:left w:val="nil"/>
              <w:bottom w:val="nil"/>
              <w:right w:val="single" w:sz="8" w:space="0" w:color="000000"/>
            </w:tcBorders>
            <w:tcMar>
              <w:top w:w="43" w:type="dxa"/>
              <w:left w:w="115" w:type="dxa"/>
              <w:bottom w:w="43" w:type="dxa"/>
              <w:right w:w="115" w:type="dxa"/>
            </w:tcMar>
          </w:tcPr>
          <w:p w:rsidR="00E86EE6" w:rsidRDefault="00506106" w:rsidP="00506106">
            <w:pPr>
              <w:spacing w:before="100" w:after="100" w:line="240" w:lineRule="atLeast"/>
              <w:jc w:val="center"/>
            </w:pPr>
            <w:r>
              <w:rPr>
                <w:rFonts w:ascii="Calibri Light" w:eastAsia="Calibri Light" w:hAnsi="Calibri Light" w:cs="Calibri Light"/>
              </w:rPr>
              <w:t xml:space="preserve">Luogo e </w:t>
            </w:r>
            <w:r w:rsidR="00D32184">
              <w:rPr>
                <w:rFonts w:ascii="Calibri Light" w:eastAsia="Calibri Light" w:hAnsi="Calibri Light" w:cs="Calibri Light"/>
              </w:rPr>
              <w:t>Dat</w:t>
            </w:r>
            <w:r>
              <w:rPr>
                <w:rFonts w:ascii="Calibri Light" w:eastAsia="Calibri Light" w:hAnsi="Calibri Light" w:cs="Calibri Light"/>
              </w:rPr>
              <w:t xml:space="preserve">a </w:t>
            </w:r>
          </w:p>
        </w:tc>
        <w:tc>
          <w:tcPr>
            <w:tcW w:w="4590" w:type="dxa"/>
            <w:tcBorders>
              <w:top w:val="nil"/>
              <w:left w:val="single" w:sz="8" w:space="0" w:color="000000"/>
              <w:bottom w:val="nil"/>
              <w:right w:val="nil"/>
            </w:tcBorders>
            <w:tcMar>
              <w:top w:w="43" w:type="dxa"/>
              <w:left w:w="115" w:type="dxa"/>
              <w:bottom w:w="43" w:type="dxa"/>
              <w:right w:w="115" w:type="dxa"/>
            </w:tcMar>
          </w:tcPr>
          <w:p w:rsidR="00E86EE6" w:rsidRDefault="00506106">
            <w:pPr>
              <w:spacing w:before="100" w:after="100" w:line="240" w:lineRule="atLeast"/>
              <w:jc w:val="center"/>
            </w:pPr>
            <w:r w:rsidRPr="00506106">
              <w:rPr>
                <w:rFonts w:ascii="Calibri Light" w:eastAsia="Calibri Light" w:hAnsi="Calibri Light" w:cs="Calibri Light"/>
              </w:rPr>
              <w:t>FIRMA DEL CANDIDATO/A</w:t>
            </w:r>
          </w:p>
        </w:tc>
      </w:tr>
    </w:tbl>
    <w:p w:rsidR="00E86EE6" w:rsidRDefault="00E86EE6">
      <w:pPr>
        <w:spacing w:before="100" w:after="100" w:line="240" w:lineRule="atLeast"/>
        <w:jc w:val="both"/>
      </w:pPr>
    </w:p>
    <w:sectPr w:rsidR="00E86EE6" w:rsidSect="00E86EE6">
      <w:headerReference w:type="default" r:id="rId14"/>
      <w:headerReference w:type="first" r:id="rId15"/>
      <w:endnotePr>
        <w:pos w:val="sectEnd"/>
      </w:endnotePr>
      <w:pgSz w:w="11908" w:h="16833"/>
      <w:pgMar w:top="1281" w:right="1440" w:bottom="1440" w:left="1440" w:header="849" w:footer="84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CA3" w:rsidRDefault="000E2CA3" w:rsidP="00E86EE6">
      <w:r>
        <w:separator/>
      </w:r>
    </w:p>
  </w:endnote>
  <w:endnote w:type="continuationSeparator" w:id="0">
    <w:p w:rsidR="000E2CA3" w:rsidRDefault="000E2CA3" w:rsidP="00E86EE6">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EE6" w:rsidRDefault="00E86EE6"/>
  <w:tbl>
    <w:tblPr>
      <w:tblW w:w="9244" w:type="dxa"/>
      <w:tblInd w:w="33" w:type="dxa"/>
      <w:tblBorders>
        <w:top w:val="single" w:sz="8" w:space="0" w:color="65A9C5"/>
        <w:left w:val="nil"/>
        <w:bottom w:val="nil"/>
        <w:right w:val="nil"/>
      </w:tblBorders>
      <w:tblCellMar>
        <w:left w:w="10" w:type="dxa"/>
        <w:right w:w="10" w:type="dxa"/>
      </w:tblCellMar>
      <w:tblLook w:val="04A0"/>
    </w:tblPr>
    <w:tblGrid>
      <w:gridCol w:w="8452"/>
      <w:gridCol w:w="792"/>
    </w:tblGrid>
    <w:tr w:rsidR="00E86EE6">
      <w:trPr>
        <w:trHeight w:val="360"/>
      </w:trPr>
      <w:tc>
        <w:tcPr>
          <w:tcW w:w="8452" w:type="dxa"/>
          <w:tcBorders>
            <w:top w:val="single" w:sz="8" w:space="0" w:color="65A9C5"/>
            <w:left w:val="nil"/>
            <w:bottom w:val="nil"/>
            <w:right w:val="single" w:sz="8" w:space="0" w:color="000000"/>
          </w:tcBorders>
          <w:tcMar>
            <w:top w:w="43" w:type="dxa"/>
            <w:left w:w="43" w:type="dxa"/>
            <w:bottom w:w="43" w:type="dxa"/>
            <w:right w:w="43" w:type="dxa"/>
          </w:tcMar>
        </w:tcPr>
        <w:p w:rsidR="00E86EE6" w:rsidRPr="00901B10" w:rsidRDefault="00D32184" w:rsidP="00BA706E">
          <w:pPr>
            <w:rPr>
              <w:lang w:val="en-GB"/>
            </w:rPr>
          </w:pPr>
          <w:r w:rsidRPr="00901B10">
            <w:rPr>
              <w:rFonts w:ascii="Calibri Light" w:eastAsia="Calibri Light" w:hAnsi="Calibri Light" w:cs="Calibri Light"/>
              <w:lang w:val="en-GB"/>
            </w:rPr>
            <w:t>Silver-</w:t>
          </w:r>
          <w:proofErr w:type="spellStart"/>
          <w:r w:rsidRPr="00901B10">
            <w:rPr>
              <w:rFonts w:ascii="Calibri Light" w:eastAsia="Calibri Light" w:hAnsi="Calibri Light" w:cs="Calibri Light"/>
              <w:lang w:val="en-GB"/>
            </w:rPr>
            <w:t>Workers_Public</w:t>
          </w:r>
          <w:proofErr w:type="spellEnd"/>
          <w:r w:rsidRPr="00901B10">
            <w:rPr>
              <w:rFonts w:ascii="Calibri Light" w:eastAsia="Calibri Light" w:hAnsi="Calibri Light" w:cs="Calibri Light"/>
              <w:lang w:val="en-GB"/>
            </w:rPr>
            <w:t>-Call-</w:t>
          </w:r>
          <w:r w:rsidR="00DC553F">
            <w:rPr>
              <w:rFonts w:ascii="Calibri Light" w:eastAsia="Calibri Light" w:hAnsi="Calibri Light" w:cs="Calibri Light"/>
              <w:lang w:val="en-GB"/>
            </w:rPr>
            <w:t>Final-</w:t>
          </w:r>
          <w:r w:rsidR="00BA706E">
            <w:rPr>
              <w:rFonts w:ascii="Calibri Light" w:eastAsia="Calibri Light" w:hAnsi="Calibri Light" w:cs="Calibri Light"/>
              <w:lang w:val="en-GB"/>
            </w:rPr>
            <w:t>ITA</w:t>
          </w:r>
        </w:p>
      </w:tc>
      <w:tc>
        <w:tcPr>
          <w:tcW w:w="792" w:type="dxa"/>
          <w:tcBorders>
            <w:top w:val="single" w:sz="8" w:space="0" w:color="65A9C5"/>
            <w:left w:val="single" w:sz="8" w:space="0" w:color="000000"/>
            <w:bottom w:val="nil"/>
            <w:right w:val="nil"/>
          </w:tcBorders>
          <w:shd w:val="clear" w:color="auto" w:fill="595959"/>
          <w:tcMar>
            <w:top w:w="43" w:type="dxa"/>
            <w:left w:w="43" w:type="dxa"/>
            <w:bottom w:w="43" w:type="dxa"/>
            <w:right w:w="43" w:type="dxa"/>
          </w:tcMar>
          <w:vAlign w:val="center"/>
        </w:tcPr>
        <w:p w:rsidR="00E86EE6" w:rsidRDefault="00205792">
          <w:pPr>
            <w:tabs>
              <w:tab w:val="center" w:pos="4680"/>
              <w:tab w:val="right" w:pos="8640"/>
            </w:tabs>
            <w:jc w:val="center"/>
          </w:pPr>
          <w:r>
            <w:fldChar w:fldCharType="begin"/>
          </w:r>
          <w:r w:rsidR="00D32184">
            <w:instrText>PAGE \* MERGEFORMAT</w:instrText>
          </w:r>
          <w:r>
            <w:fldChar w:fldCharType="separate"/>
          </w:r>
          <w:r w:rsidR="00E440FF">
            <w:rPr>
              <w:noProof/>
            </w:rPr>
            <w:t>7</w:t>
          </w:r>
          <w:r>
            <w:fldChar w:fldCharType="end"/>
          </w:r>
        </w:p>
      </w:tc>
    </w:tr>
  </w:tbl>
  <w:p w:rsidR="00E86EE6" w:rsidRDefault="00E86EE6">
    <w:pPr>
      <w:tabs>
        <w:tab w:val="center" w:pos="4680"/>
        <w:tab w:val="right" w:pos="8640"/>
      </w:tabs>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CA3" w:rsidRDefault="000E2CA3" w:rsidP="00E86EE6">
      <w:r>
        <w:separator/>
      </w:r>
    </w:p>
  </w:footnote>
  <w:footnote w:type="continuationSeparator" w:id="0">
    <w:p w:rsidR="000E2CA3" w:rsidRDefault="000E2CA3" w:rsidP="00E86E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3F" w:rsidRDefault="00DC553F" w:rsidP="00DC553F">
    <w:pPr>
      <w:pStyle w:val="Intestazione"/>
    </w:pPr>
    <w:r>
      <w:rPr>
        <w:noProof/>
      </w:rPr>
      <w:drawing>
        <wp:anchor distT="0" distB="0" distL="0" distR="0" simplePos="0" relativeHeight="251661312" behindDoc="0" locked="0" layoutInCell="1" allowOverlap="1">
          <wp:simplePos x="0" y="0"/>
          <wp:positionH relativeFrom="column">
            <wp:posOffset>3790950</wp:posOffset>
          </wp:positionH>
          <wp:positionV relativeFrom="paragraph">
            <wp:posOffset>1905</wp:posOffset>
          </wp:positionV>
          <wp:extent cx="1710690" cy="640080"/>
          <wp:effectExtent l="19050" t="0" r="3810" b="0"/>
          <wp:wrapNone/>
          <wp:docPr id="7"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1" cstate="print"/>
                  <a:stretch>
                    <a:fillRect/>
                  </a:stretch>
                </pic:blipFill>
                <pic:spPr>
                  <a:xfrm>
                    <a:off x="0" y="0"/>
                    <a:ext cx="1710690" cy="640080"/>
                  </a:xfrm>
                  <a:prstGeom prst="rect">
                    <a:avLst/>
                  </a:prstGeom>
                </pic:spPr>
              </pic:pic>
            </a:graphicData>
          </a:graphic>
        </wp:anchor>
      </w:drawing>
    </w:r>
    <w:r>
      <w:rPr>
        <w:noProof/>
      </w:rPr>
      <w:drawing>
        <wp:inline distT="0" distB="0" distL="0" distR="0">
          <wp:extent cx="689610" cy="684684"/>
          <wp:effectExtent l="19050" t="0" r="0" b="0"/>
          <wp:docPr id="8" name="Immagine 3" descr="Logo V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ses.png"/>
                  <pic:cNvPicPr/>
                </pic:nvPicPr>
                <pic:blipFill>
                  <a:blip r:embed="rId2"/>
                  <a:stretch>
                    <a:fillRect/>
                  </a:stretch>
                </pic:blipFill>
                <pic:spPr>
                  <a:xfrm>
                    <a:off x="0" y="0"/>
                    <a:ext cx="689670" cy="684743"/>
                  </a:xfrm>
                  <a:prstGeom prst="rect">
                    <a:avLst/>
                  </a:prstGeom>
                </pic:spPr>
              </pic:pic>
            </a:graphicData>
          </a:graphic>
        </wp:inline>
      </w:drawing>
    </w:r>
    <w:r>
      <w:tab/>
    </w:r>
    <w:r>
      <w:tab/>
    </w:r>
  </w:p>
  <w:p w:rsidR="00DC553F" w:rsidRPr="00DC553F" w:rsidRDefault="00DC553F" w:rsidP="00DC553F">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3F" w:rsidRDefault="00DC553F">
    <w:pPr>
      <w:pStyle w:val="Intestazione"/>
    </w:pPr>
    <w:r>
      <w:rPr>
        <w:noProof/>
      </w:rPr>
      <w:drawing>
        <wp:anchor distT="0" distB="0" distL="0" distR="0" simplePos="0" relativeHeight="251659264" behindDoc="0" locked="0" layoutInCell="1" allowOverlap="1">
          <wp:simplePos x="0" y="0"/>
          <wp:positionH relativeFrom="column">
            <wp:posOffset>3790950</wp:posOffset>
          </wp:positionH>
          <wp:positionV relativeFrom="paragraph">
            <wp:posOffset>1905</wp:posOffset>
          </wp:positionV>
          <wp:extent cx="1710690" cy="640080"/>
          <wp:effectExtent l="19050" t="0" r="3810" b="0"/>
          <wp:wrapNone/>
          <wp:docPr id="6"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1" cstate="print"/>
                  <a:stretch>
                    <a:fillRect/>
                  </a:stretch>
                </pic:blipFill>
                <pic:spPr>
                  <a:xfrm>
                    <a:off x="0" y="0"/>
                    <a:ext cx="1710690" cy="640080"/>
                  </a:xfrm>
                  <a:prstGeom prst="rect">
                    <a:avLst/>
                  </a:prstGeom>
                </pic:spPr>
              </pic:pic>
            </a:graphicData>
          </a:graphic>
        </wp:anchor>
      </w:drawing>
    </w:r>
    <w:r>
      <w:rPr>
        <w:noProof/>
      </w:rPr>
      <w:drawing>
        <wp:inline distT="0" distB="0" distL="0" distR="0">
          <wp:extent cx="689610" cy="684684"/>
          <wp:effectExtent l="19050" t="0" r="0" b="0"/>
          <wp:docPr id="4" name="Immagine 3" descr="Logo V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ses.png"/>
                  <pic:cNvPicPr/>
                </pic:nvPicPr>
                <pic:blipFill>
                  <a:blip r:embed="rId2"/>
                  <a:stretch>
                    <a:fillRect/>
                  </a:stretch>
                </pic:blipFill>
                <pic:spPr>
                  <a:xfrm>
                    <a:off x="0" y="0"/>
                    <a:ext cx="689670" cy="684743"/>
                  </a:xfrm>
                  <a:prstGeom prst="rect">
                    <a:avLst/>
                  </a:prstGeom>
                </pic:spPr>
              </pic:pic>
            </a:graphicData>
          </a:graphic>
        </wp:inline>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E7495"/>
    <w:multiLevelType w:val="hybridMultilevel"/>
    <w:tmpl w:val="7FF6734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89B5C8F"/>
    <w:multiLevelType w:val="multilevel"/>
    <w:tmpl w:val="5FDC15AA"/>
    <w:lvl w:ilvl="0">
      <w:start w:val="1"/>
      <w:numFmt w:val="lowerLetter"/>
      <w:lvlText w:val="%1)"/>
      <w:lvlJc w:val="left"/>
      <w:pPr>
        <w:ind w:left="720" w:hanging="360"/>
      </w:pPr>
      <w:rPr>
        <w:rFonts w:ascii="Calibri Light" w:eastAsia="Calibri Light" w:hAnsi="Calibri Light" w:cs="Calibri Light"/>
        <w:sz w:val="22"/>
      </w:r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nsid w:val="129D3D95"/>
    <w:multiLevelType w:val="hybridMultilevel"/>
    <w:tmpl w:val="76588B7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9E5893"/>
    <w:multiLevelType w:val="hybridMultilevel"/>
    <w:tmpl w:val="735037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4C46A2D"/>
    <w:multiLevelType w:val="multilevel"/>
    <w:tmpl w:val="FE6E776A"/>
    <w:lvl w:ilvl="0">
      <w:start w:val="1"/>
      <w:numFmt w:val="bullet"/>
      <w:lvlText w:val=""/>
      <w:lvlJc w:val="left"/>
      <w:pPr>
        <w:ind w:left="720" w:hanging="360"/>
      </w:pPr>
      <w:rPr>
        <w:rFonts w:ascii="Calibri Light" w:eastAsia="Calibri Light" w:hAnsi="Calibri Light" w:cs="Calibri Ligh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nsid w:val="224B4529"/>
    <w:multiLevelType w:val="multilevel"/>
    <w:tmpl w:val="EE223C9C"/>
    <w:lvl w:ilvl="0">
      <w:start w:val="1"/>
      <w:numFmt w:val="decimal"/>
      <w:lvlText w:val="%1"/>
      <w:lvlJc w:val="left"/>
      <w:pPr>
        <w:ind w:left="720" w:hanging="360"/>
      </w:pPr>
      <w:rPr>
        <w:rFonts w:ascii="Calibri" w:eastAsia="Calibri" w:hAnsi="Calibri" w:cs="Calibri"/>
      </w:rPr>
    </w:lvl>
    <w:lvl w:ilvl="1">
      <w:start w:val="1"/>
      <w:numFmt w:val="decimal"/>
      <w:lvlText w:val="%1.%2"/>
      <w:lvlJc w:val="left"/>
      <w:pPr>
        <w:ind w:left="1440" w:hanging="360"/>
      </w:pPr>
      <w:rPr>
        <w:rFonts w:ascii="Calibri Light" w:eastAsia="Calibri Light" w:hAnsi="Calibri Light" w:cs="Calibri Light"/>
        <w:b w:val="0"/>
        <w:color w:val="48561F"/>
      </w:r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6">
    <w:nsid w:val="29EF64AA"/>
    <w:multiLevelType w:val="hybridMultilevel"/>
    <w:tmpl w:val="574EB8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AE03760"/>
    <w:multiLevelType w:val="hybridMultilevel"/>
    <w:tmpl w:val="339A294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E2779E4"/>
    <w:multiLevelType w:val="multilevel"/>
    <w:tmpl w:val="D4984A6A"/>
    <w:lvl w:ilvl="0">
      <w:start w:val="1"/>
      <w:numFmt w:val="bullet"/>
      <w:lvlText w:val=""/>
      <w:lvlJc w:val="left"/>
      <w:pPr>
        <w:ind w:left="720" w:hanging="360"/>
      </w:pPr>
      <w:rPr>
        <w:rFonts w:ascii="Calibri Light" w:eastAsia="Calibri Light" w:hAnsi="Calibri Light" w:cs="Calibri Ligh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9">
    <w:nsid w:val="59875B02"/>
    <w:multiLevelType w:val="multilevel"/>
    <w:tmpl w:val="31026F6C"/>
    <w:lvl w:ilvl="0">
      <w:start w:val="1"/>
      <w:numFmt w:val="lowerLetter"/>
      <w:lvlText w:val="%1)"/>
      <w:lvlJc w:val="left"/>
      <w:pPr>
        <w:ind w:left="720" w:hanging="360"/>
      </w:pPr>
      <w:rPr>
        <w:rFonts w:ascii="Calibri Light" w:eastAsia="Calibri Light" w:hAnsi="Calibri Light" w:cs="Calibri Light"/>
        <w:color w:val="000000"/>
      </w:r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0">
    <w:nsid w:val="6CB51D58"/>
    <w:multiLevelType w:val="hybridMultilevel"/>
    <w:tmpl w:val="C69018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17">
      <w:start w:val="1"/>
      <w:numFmt w:val="lowerLetter"/>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1661F37"/>
    <w:multiLevelType w:val="hybridMultilevel"/>
    <w:tmpl w:val="411637C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30988EFC">
      <w:start w:val="1"/>
      <w:numFmt w:val="lowerLetter"/>
      <w:lvlText w:val="%4)"/>
      <w:lvlJc w:val="left"/>
      <w:pPr>
        <w:ind w:left="2880" w:hanging="360"/>
      </w:pPr>
      <w:rPr>
        <w:rFonts w:ascii="Calibri Light" w:eastAsia="Calibri Light" w:hAnsi="Calibri Light" w:cs="Calibri Ligh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8D02151"/>
    <w:multiLevelType w:val="hybridMultilevel"/>
    <w:tmpl w:val="ACE424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9"/>
  </w:num>
  <w:num w:numId="3">
    <w:abstractNumId w:val="1"/>
  </w:num>
  <w:num w:numId="4">
    <w:abstractNumId w:val="8"/>
  </w:num>
  <w:num w:numId="5">
    <w:abstractNumId w:val="4"/>
  </w:num>
  <w:num w:numId="6">
    <w:abstractNumId w:val="6"/>
  </w:num>
  <w:num w:numId="7">
    <w:abstractNumId w:val="12"/>
  </w:num>
  <w:num w:numId="8">
    <w:abstractNumId w:val="3"/>
  </w:num>
  <w:num w:numId="9">
    <w:abstractNumId w:val="7"/>
  </w:num>
  <w:num w:numId="10">
    <w:abstractNumId w:val="11"/>
  </w:num>
  <w:num w:numId="11">
    <w:abstractNumId w:val="2"/>
  </w:num>
  <w:num w:numId="12">
    <w:abstractNumId w:val="0"/>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hyphenationZone w:val="283"/>
  <w:characterSpacingControl w:val="doNotCompress"/>
  <w:hdrShapeDefaults>
    <o:shapedefaults v:ext="edit" spidmax="13314"/>
  </w:hdrShapeDefaults>
  <w:footnotePr>
    <w:footnote w:id="-1"/>
    <w:footnote w:id="0"/>
  </w:footnotePr>
  <w:endnotePr>
    <w:endnote w:id="-1"/>
    <w:endnote w:id="0"/>
  </w:endnotePr>
  <w:compat/>
  <w:rsids>
    <w:rsidRoot w:val="00E86EE6"/>
    <w:rsid w:val="000E2CA3"/>
    <w:rsid w:val="00141FE2"/>
    <w:rsid w:val="001A3CCE"/>
    <w:rsid w:val="00205792"/>
    <w:rsid w:val="00241D78"/>
    <w:rsid w:val="0028705C"/>
    <w:rsid w:val="002A63CE"/>
    <w:rsid w:val="00377776"/>
    <w:rsid w:val="004756BC"/>
    <w:rsid w:val="004879BA"/>
    <w:rsid w:val="00506106"/>
    <w:rsid w:val="00512B5D"/>
    <w:rsid w:val="005732FE"/>
    <w:rsid w:val="005862A4"/>
    <w:rsid w:val="00825367"/>
    <w:rsid w:val="00850531"/>
    <w:rsid w:val="00901B10"/>
    <w:rsid w:val="009F2B07"/>
    <w:rsid w:val="00AF0C83"/>
    <w:rsid w:val="00B406B0"/>
    <w:rsid w:val="00BA706E"/>
    <w:rsid w:val="00C13D4D"/>
    <w:rsid w:val="00C76E6C"/>
    <w:rsid w:val="00D108E3"/>
    <w:rsid w:val="00D25B9B"/>
    <w:rsid w:val="00D32184"/>
    <w:rsid w:val="00D363EE"/>
    <w:rsid w:val="00DA35E7"/>
    <w:rsid w:val="00DC553F"/>
    <w:rsid w:val="00E440FF"/>
    <w:rsid w:val="00E86EE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unhideWhenUsed/>
    <w:qFormat/>
    <w:rsid w:val="00E86EE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zw002reference">
    <w:name w:val="zw002 reference"/>
    <w:unhideWhenUsed/>
    <w:rsid w:val="00E86EE6"/>
  </w:style>
  <w:style w:type="paragraph" w:customStyle="1" w:styleId="Heading1">
    <w:name w:val="Heading 1"/>
    <w:basedOn w:val="Normale"/>
    <w:uiPriority w:val="1"/>
    <w:unhideWhenUsed/>
    <w:qFormat/>
    <w:rsid w:val="00E86EE6"/>
    <w:rPr>
      <w:rFonts w:ascii="Calibri Light" w:eastAsia="Calibri Light" w:hAnsi="Calibri Light" w:cs="Calibri Light"/>
      <w:color w:val="5B9BD5"/>
      <w:sz w:val="32"/>
    </w:rPr>
  </w:style>
  <w:style w:type="paragraph" w:customStyle="1" w:styleId="Heading2">
    <w:name w:val="Heading 2"/>
    <w:basedOn w:val="Normale"/>
    <w:uiPriority w:val="1"/>
    <w:unhideWhenUsed/>
    <w:qFormat/>
    <w:rsid w:val="00E86EE6"/>
    <w:rPr>
      <w:rFonts w:ascii="Calibri Light" w:eastAsia="Calibri Light" w:hAnsi="Calibri Light" w:cs="Calibri Light"/>
      <w:color w:val="5B9BD5"/>
      <w:sz w:val="26"/>
    </w:rPr>
  </w:style>
  <w:style w:type="paragraph" w:customStyle="1" w:styleId="Heading3">
    <w:name w:val="Heading 3"/>
    <w:basedOn w:val="Normale"/>
    <w:uiPriority w:val="1"/>
    <w:unhideWhenUsed/>
    <w:qFormat/>
    <w:rsid w:val="00E86EE6"/>
    <w:rPr>
      <w:rFonts w:ascii="Calibri Light" w:eastAsia="Calibri Light" w:hAnsi="Calibri Light" w:cs="Calibri Light"/>
      <w:color w:val="5B9BD5"/>
      <w:sz w:val="24"/>
    </w:rPr>
  </w:style>
  <w:style w:type="paragraph" w:customStyle="1" w:styleId="Heading4">
    <w:name w:val="Heading 4"/>
    <w:basedOn w:val="Normale"/>
    <w:uiPriority w:val="1"/>
    <w:unhideWhenUsed/>
    <w:qFormat/>
    <w:rsid w:val="00E86EE6"/>
    <w:rPr>
      <w:rFonts w:ascii="Calibri Light" w:eastAsia="Calibri Light" w:hAnsi="Calibri Light" w:cs="Calibri Light"/>
      <w:i/>
      <w:color w:val="5B9BD5"/>
      <w:sz w:val="22"/>
    </w:rPr>
  </w:style>
  <w:style w:type="paragraph" w:customStyle="1" w:styleId="Heading5">
    <w:name w:val="Heading 5"/>
    <w:basedOn w:val="Normale"/>
    <w:uiPriority w:val="1"/>
    <w:unhideWhenUsed/>
    <w:qFormat/>
    <w:rsid w:val="00E86EE6"/>
    <w:rPr>
      <w:rFonts w:ascii="Calibri Light" w:eastAsia="Calibri Light" w:hAnsi="Calibri Light" w:cs="Calibri Light"/>
      <w:color w:val="5B9BD5"/>
      <w:sz w:val="22"/>
    </w:rPr>
  </w:style>
  <w:style w:type="paragraph" w:customStyle="1" w:styleId="Heading6">
    <w:name w:val="Heading 6"/>
    <w:basedOn w:val="Normale"/>
    <w:uiPriority w:val="1"/>
    <w:unhideWhenUsed/>
    <w:qFormat/>
    <w:rsid w:val="00E86EE6"/>
    <w:rPr>
      <w:rFonts w:ascii="Calibri Light" w:eastAsia="Calibri Light" w:hAnsi="Calibri Light" w:cs="Calibri Light"/>
      <w:color w:val="5B9BD5"/>
      <w:sz w:val="22"/>
    </w:rPr>
  </w:style>
  <w:style w:type="paragraph" w:customStyle="1" w:styleId="Heading7">
    <w:name w:val="Heading 7"/>
    <w:basedOn w:val="Normale"/>
    <w:uiPriority w:val="1"/>
    <w:unhideWhenUsed/>
    <w:qFormat/>
    <w:rsid w:val="00E86EE6"/>
    <w:rPr>
      <w:rFonts w:ascii="Calibri Light" w:eastAsia="Calibri Light" w:hAnsi="Calibri Light" w:cs="Calibri Light"/>
      <w:i/>
      <w:color w:val="5B9BD5"/>
      <w:sz w:val="22"/>
    </w:rPr>
  </w:style>
  <w:style w:type="paragraph" w:customStyle="1" w:styleId="Heading8">
    <w:name w:val="Heading 8"/>
    <w:basedOn w:val="Normale"/>
    <w:uiPriority w:val="1"/>
    <w:unhideWhenUsed/>
    <w:qFormat/>
    <w:rsid w:val="00E86EE6"/>
    <w:rPr>
      <w:rFonts w:ascii="Calibri Light" w:eastAsia="Calibri Light" w:hAnsi="Calibri Light" w:cs="Calibri Light"/>
      <w:sz w:val="21"/>
    </w:rPr>
  </w:style>
  <w:style w:type="paragraph" w:customStyle="1" w:styleId="Heading9">
    <w:name w:val="Heading 9"/>
    <w:basedOn w:val="Normale"/>
    <w:uiPriority w:val="1"/>
    <w:unhideWhenUsed/>
    <w:qFormat/>
    <w:rsid w:val="00E86EE6"/>
    <w:rPr>
      <w:rFonts w:ascii="Calibri Light" w:eastAsia="Calibri Light" w:hAnsi="Calibri Light" w:cs="Calibri Light"/>
      <w:i/>
      <w:sz w:val="21"/>
    </w:rPr>
  </w:style>
  <w:style w:type="paragraph" w:styleId="Titolo">
    <w:name w:val="Title"/>
    <w:basedOn w:val="Normale"/>
    <w:uiPriority w:val="1"/>
    <w:unhideWhenUsed/>
    <w:qFormat/>
    <w:rsid w:val="00E86EE6"/>
    <w:pPr>
      <w:jc w:val="center"/>
    </w:pPr>
    <w:rPr>
      <w:rFonts w:asciiTheme="majorHAnsi" w:eastAsiaTheme="majorHAnsi" w:hAnsiTheme="majorHAnsi" w:cstheme="majorHAnsi"/>
      <w:b/>
      <w:color w:val="5B9BD5" w:themeColor="accent1"/>
      <w:sz w:val="24"/>
    </w:rPr>
  </w:style>
  <w:style w:type="paragraph" w:styleId="Sottotitolo">
    <w:name w:val="Subtitle"/>
    <w:basedOn w:val="Normale"/>
    <w:uiPriority w:val="1"/>
    <w:unhideWhenUsed/>
    <w:qFormat/>
    <w:rsid w:val="00E86EE6"/>
    <w:rPr>
      <w:rFonts w:asciiTheme="majorHAnsi" w:eastAsiaTheme="majorHAnsi" w:hAnsiTheme="majorHAnsi" w:cstheme="majorHAnsi"/>
      <w:i/>
      <w:color w:val="5B9BD5" w:themeColor="accent1"/>
      <w:sz w:val="22"/>
    </w:rPr>
  </w:style>
  <w:style w:type="paragraph" w:styleId="Citazione">
    <w:name w:val="Quote"/>
    <w:basedOn w:val="Normale"/>
    <w:uiPriority w:val="1"/>
    <w:unhideWhenUsed/>
    <w:qFormat/>
    <w:rsid w:val="00E86EE6"/>
    <w:pPr>
      <w:pBdr>
        <w:top w:val="none" w:sz="0" w:space="10" w:color="auto"/>
        <w:left w:val="single" w:sz="16" w:space="0" w:color="0073B9"/>
        <w:bottom w:val="none" w:sz="0" w:space="10" w:color="auto"/>
        <w:right w:val="none" w:sz="0" w:space="10" w:color="auto"/>
      </w:pBdr>
      <w:ind w:left="329"/>
    </w:pPr>
    <w:rPr>
      <w:rFonts w:asciiTheme="majorHAnsi" w:eastAsiaTheme="majorHAnsi" w:hAnsiTheme="majorHAnsi" w:cstheme="majorHAnsi"/>
      <w:i/>
    </w:rPr>
  </w:style>
  <w:style w:type="paragraph" w:styleId="Citazioneintensa">
    <w:name w:val="Intense Quote"/>
    <w:basedOn w:val="Normale"/>
    <w:uiPriority w:val="1"/>
    <w:unhideWhenUsed/>
    <w:qFormat/>
    <w:rsid w:val="00E86EE6"/>
    <w:rPr>
      <w:rFonts w:asciiTheme="majorHAnsi" w:eastAsiaTheme="majorHAnsi" w:hAnsiTheme="majorHAnsi" w:cstheme="majorHAnsi"/>
      <w:i/>
      <w:color w:val="5B9BD5" w:themeColor="accent1"/>
      <w:sz w:val="22"/>
    </w:rPr>
  </w:style>
  <w:style w:type="paragraph" w:styleId="Paragrafoelenco">
    <w:name w:val="List Paragraph"/>
    <w:basedOn w:val="Normale"/>
    <w:uiPriority w:val="1"/>
    <w:unhideWhenUsed/>
    <w:qFormat/>
    <w:rsid w:val="00E86EE6"/>
    <w:rPr>
      <w:rFonts w:asciiTheme="majorHAnsi" w:eastAsiaTheme="majorHAnsi" w:hAnsiTheme="majorHAnsi" w:cstheme="majorHAnsi"/>
      <w:i/>
      <w:color w:val="5B9BD5" w:themeColor="accent1"/>
      <w:sz w:val="22"/>
    </w:rPr>
  </w:style>
  <w:style w:type="paragraph" w:styleId="Nessunaspaziatura">
    <w:name w:val="No Spacing"/>
    <w:basedOn w:val="Normale"/>
    <w:uiPriority w:val="1"/>
    <w:unhideWhenUsed/>
    <w:qFormat/>
    <w:rsid w:val="00E86EE6"/>
    <w:rPr>
      <w:rFonts w:asciiTheme="majorHAnsi" w:eastAsiaTheme="majorHAnsi" w:hAnsiTheme="majorHAnsi" w:cstheme="majorHAnsi"/>
      <w:i/>
      <w:color w:val="5B9BD5" w:themeColor="accent1"/>
      <w:sz w:val="22"/>
    </w:rPr>
  </w:style>
  <w:style w:type="character" w:styleId="Enfasidelicata">
    <w:name w:val="Subtle Emphasis"/>
    <w:uiPriority w:val="1"/>
    <w:unhideWhenUsed/>
    <w:qFormat/>
    <w:rsid w:val="00E86EE6"/>
    <w:rPr>
      <w:b/>
      <w:i/>
      <w:color w:val="5B9BD5" w:themeColor="accent1"/>
      <w:spacing w:val="10"/>
    </w:rPr>
  </w:style>
  <w:style w:type="character" w:styleId="Enfasicorsivo">
    <w:name w:val="Emphasis"/>
    <w:uiPriority w:val="1"/>
    <w:unhideWhenUsed/>
    <w:qFormat/>
    <w:rsid w:val="00E86EE6"/>
    <w:rPr>
      <w:b/>
      <w:i/>
      <w:color w:val="ED7D31" w:themeColor="accent2"/>
      <w:spacing w:val="10"/>
    </w:rPr>
  </w:style>
  <w:style w:type="character" w:styleId="Enfasiintensa">
    <w:name w:val="Intense Emphasis"/>
    <w:uiPriority w:val="1"/>
    <w:unhideWhenUsed/>
    <w:qFormat/>
    <w:rsid w:val="00E86EE6"/>
    <w:rPr>
      <w:b/>
      <w:i/>
      <w:color w:val="A5A5A5" w:themeColor="accent3"/>
      <w:spacing w:val="10"/>
    </w:rPr>
  </w:style>
  <w:style w:type="character" w:styleId="Enfasigrassetto">
    <w:name w:val="Strong"/>
    <w:uiPriority w:val="1"/>
    <w:unhideWhenUsed/>
    <w:qFormat/>
    <w:rsid w:val="00E86EE6"/>
    <w:rPr>
      <w:b/>
      <w:i/>
      <w:color w:val="FFC000" w:themeColor="accent4"/>
      <w:spacing w:val="10"/>
    </w:rPr>
  </w:style>
  <w:style w:type="character" w:styleId="Riferimentodelicato">
    <w:name w:val="Subtle Reference"/>
    <w:uiPriority w:val="1"/>
    <w:unhideWhenUsed/>
    <w:qFormat/>
    <w:rsid w:val="00E86EE6"/>
    <w:rPr>
      <w:b/>
      <w:i/>
      <w:color w:val="4472C4" w:themeColor="accent5"/>
      <w:spacing w:val="10"/>
    </w:rPr>
  </w:style>
  <w:style w:type="character" w:styleId="Riferimentointenso">
    <w:name w:val="Intense Reference"/>
    <w:uiPriority w:val="1"/>
    <w:unhideWhenUsed/>
    <w:qFormat/>
    <w:rsid w:val="00E86EE6"/>
    <w:rPr>
      <w:b/>
      <w:i/>
      <w:color w:val="70AD47" w:themeColor="accent6"/>
      <w:spacing w:val="10"/>
    </w:rPr>
  </w:style>
  <w:style w:type="character" w:styleId="Titolodellibro">
    <w:name w:val="Book Title"/>
    <w:uiPriority w:val="1"/>
    <w:unhideWhenUsed/>
    <w:qFormat/>
    <w:rsid w:val="00E86EE6"/>
    <w:rPr>
      <w:b/>
      <w:i/>
      <w:color w:val="ED7D31" w:themeColor="accent2"/>
      <w:spacing w:val="10"/>
    </w:rPr>
  </w:style>
  <w:style w:type="character" w:styleId="Rimandonotaapidipagina">
    <w:name w:val="footnote reference"/>
    <w:basedOn w:val="Carpredefinitoparagrafo"/>
    <w:unhideWhenUsed/>
    <w:rsid w:val="00E86EE6"/>
    <w:rPr>
      <w:vertAlign w:val="superscript"/>
    </w:rPr>
  </w:style>
  <w:style w:type="paragraph" w:styleId="Testonotaapidipagina">
    <w:name w:val="footnote text"/>
    <w:basedOn w:val="Normale"/>
    <w:unhideWhenUsed/>
    <w:rsid w:val="00E86EE6"/>
  </w:style>
  <w:style w:type="character" w:styleId="Rimandonotadichiusura">
    <w:name w:val="endnote reference"/>
    <w:basedOn w:val="Carpredefinitoparagrafo"/>
    <w:unhideWhenUsed/>
    <w:rsid w:val="00E86EE6"/>
    <w:rPr>
      <w:vertAlign w:val="superscript"/>
    </w:rPr>
  </w:style>
  <w:style w:type="paragraph" w:styleId="Testonotadichiusura">
    <w:name w:val="endnote text"/>
    <w:basedOn w:val="Normale"/>
    <w:unhideWhenUsed/>
    <w:rsid w:val="00E86EE6"/>
  </w:style>
  <w:style w:type="paragraph" w:styleId="Testofumetto">
    <w:name w:val="Balloon Text"/>
    <w:basedOn w:val="Normale"/>
    <w:link w:val="TestofumettoCarattere"/>
    <w:uiPriority w:val="99"/>
    <w:semiHidden/>
    <w:unhideWhenUsed/>
    <w:rsid w:val="00901B1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1B10"/>
    <w:rPr>
      <w:rFonts w:ascii="Tahoma" w:hAnsi="Tahoma" w:cs="Tahoma"/>
      <w:sz w:val="16"/>
      <w:szCs w:val="16"/>
    </w:rPr>
  </w:style>
  <w:style w:type="paragraph" w:styleId="Intestazione">
    <w:name w:val="header"/>
    <w:basedOn w:val="Normale"/>
    <w:link w:val="IntestazioneCarattere"/>
    <w:uiPriority w:val="99"/>
    <w:semiHidden/>
    <w:unhideWhenUsed/>
    <w:rsid w:val="00BA706E"/>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BA706E"/>
  </w:style>
  <w:style w:type="paragraph" w:styleId="Pidipagina">
    <w:name w:val="footer"/>
    <w:basedOn w:val="Normale"/>
    <w:link w:val="PidipaginaCarattere"/>
    <w:uiPriority w:val="99"/>
    <w:semiHidden/>
    <w:unhideWhenUsed/>
    <w:rsid w:val="00BA706E"/>
    <w:pPr>
      <w:tabs>
        <w:tab w:val="center" w:pos="4819"/>
        <w:tab w:val="right" w:pos="9638"/>
      </w:tabs>
    </w:pPr>
  </w:style>
  <w:style w:type="character" w:customStyle="1" w:styleId="PidipaginaCarattere">
    <w:name w:val="Piè di pagina Carattere"/>
    <w:basedOn w:val="Carpredefinitoparagrafo"/>
    <w:link w:val="Pidipagina"/>
    <w:uiPriority w:val="99"/>
    <w:semiHidden/>
    <w:rsid w:val="00BA706E"/>
  </w:style>
  <w:style w:type="character" w:styleId="Collegamentoipertestuale">
    <w:name w:val="Hyperlink"/>
    <w:basedOn w:val="Carpredefinitoparagrafo"/>
    <w:uiPriority w:val="99"/>
    <w:unhideWhenUsed/>
    <w:rsid w:val="00C76E6C"/>
    <w:rPr>
      <w:color w:val="0563C1"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ilverworkers.vises@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ilverworkers.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lverworkers.vises@gmail.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1660</Words>
  <Characters>9466</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MonicaP</cp:lastModifiedBy>
  <cp:revision>2</cp:revision>
  <dcterms:created xsi:type="dcterms:W3CDTF">2017-07-21T08:59:00Z</dcterms:created>
  <dcterms:modified xsi:type="dcterms:W3CDTF">2017-07-21T08:59:00Z</dcterms:modified>
</cp:coreProperties>
</file>